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7EFC8" w14:textId="7E22E254" w:rsidR="00186FCF" w:rsidRPr="0030793E" w:rsidRDefault="00F560B9" w:rsidP="0030793E">
      <w:pPr>
        <w:spacing w:after="0" w:line="240" w:lineRule="auto"/>
        <w:jc w:val="center"/>
        <w:rPr>
          <w:rFonts w:ascii="Times New Roman" w:eastAsia="Times New Roman" w:hAnsi="Times New Roman" w:cs="Times New Roman"/>
          <w:color w:val="000000" w:themeColor="text1"/>
          <w:sz w:val="28"/>
          <w:szCs w:val="28"/>
          <w:lang w:eastAsia="ru-RU"/>
        </w:rPr>
      </w:pPr>
      <w:r w:rsidRPr="0030793E">
        <w:rPr>
          <w:rFonts w:ascii="Times New Roman" w:hAnsi="Times New Roman" w:cs="Times New Roman"/>
          <w:noProof/>
          <w:color w:val="000000" w:themeColor="text1"/>
          <w:sz w:val="28"/>
          <w:szCs w:val="28"/>
          <w:lang w:eastAsia="ru-RU"/>
        </w:rPr>
        <w:drawing>
          <wp:anchor distT="0" distB="0" distL="114300" distR="114300" simplePos="0" relativeHeight="251656704" behindDoc="0" locked="0" layoutInCell="1" allowOverlap="1" wp14:anchorId="24DDEDD6" wp14:editId="02031A11">
            <wp:simplePos x="0" y="0"/>
            <wp:positionH relativeFrom="margin">
              <wp:posOffset>-840105</wp:posOffset>
            </wp:positionH>
            <wp:positionV relativeFrom="margin">
              <wp:posOffset>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0793E">
        <w:rPr>
          <w:rFonts w:ascii="Times New Roman" w:eastAsia="Times New Roman" w:hAnsi="Times New Roman" w:cs="Times New Roman"/>
          <w:color w:val="000000" w:themeColor="text1"/>
          <w:sz w:val="28"/>
          <w:szCs w:val="28"/>
          <w:lang w:eastAsia="ru-RU"/>
        </w:rPr>
        <w:t xml:space="preserve"> </w:t>
      </w:r>
      <w:r w:rsidR="00186FCF" w:rsidRPr="0030793E">
        <w:rPr>
          <w:rFonts w:ascii="Times New Roman" w:eastAsia="Times New Roman" w:hAnsi="Times New Roman" w:cs="Times New Roman"/>
          <w:color w:val="000000" w:themeColor="text1"/>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0BD699EA" w14:textId="77777777" w:rsidR="00186FCF" w:rsidRPr="0030793E" w:rsidRDefault="00186FCF" w:rsidP="0030793E">
      <w:pPr>
        <w:spacing w:after="0" w:line="240" w:lineRule="auto"/>
        <w:jc w:val="center"/>
        <w:rPr>
          <w:rFonts w:ascii="Times New Roman" w:eastAsia="Times New Roman" w:hAnsi="Times New Roman" w:cs="Times New Roman"/>
          <w:color w:val="000000" w:themeColor="text1"/>
          <w:sz w:val="28"/>
          <w:szCs w:val="28"/>
          <w:lang w:eastAsia="ru-RU"/>
        </w:rPr>
      </w:pPr>
      <w:r w:rsidRPr="0030793E">
        <w:rPr>
          <w:rFonts w:ascii="Times New Roman" w:eastAsia="Times New Roman" w:hAnsi="Times New Roman" w:cs="Times New Roman"/>
          <w:color w:val="000000" w:themeColor="text1"/>
          <w:sz w:val="28"/>
          <w:szCs w:val="28"/>
          <w:lang w:eastAsia="ru-RU"/>
        </w:rPr>
        <w:t>«Всероссийская академия внешней торговли</w:t>
      </w:r>
    </w:p>
    <w:p w14:paraId="42DB52D1" w14:textId="1A4FA0D4" w:rsidR="00186FCF" w:rsidRPr="0030793E" w:rsidRDefault="0030793E" w:rsidP="0030793E">
      <w:pPr>
        <w:spacing w:after="0" w:line="240" w:lineRule="auto"/>
        <w:jc w:val="center"/>
        <w:rPr>
          <w:rFonts w:ascii="Times New Roman" w:eastAsia="Times New Roman" w:hAnsi="Times New Roman" w:cs="Times New Roman"/>
          <w:color w:val="000000" w:themeColor="text1"/>
          <w:sz w:val="28"/>
          <w:szCs w:val="28"/>
          <w:lang w:eastAsia="ru-RU"/>
        </w:rPr>
      </w:pPr>
      <w:r w:rsidRPr="0030793E">
        <w:rPr>
          <w:rFonts w:ascii="Times New Roman" w:eastAsia="Calibri" w:hAnsi="Times New Roman" w:cs="Times New Roman"/>
          <w:noProof/>
          <w:color w:val="000000" w:themeColor="text1"/>
          <w:sz w:val="28"/>
          <w:szCs w:val="28"/>
          <w:lang w:eastAsia="ru-RU"/>
        </w:rPr>
        <w:pict w14:anchorId="58B83334">
          <v:line id="Прямая соединительная линия 4" o:spid="_x0000_s1033" style="position:absolute;left:0;text-align:left;flip:y;z-index:251666432;visibility:visible" from="-20.45pt,19.35pt" to="455.2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r w:rsidR="00186FCF" w:rsidRPr="0030793E">
        <w:rPr>
          <w:rFonts w:ascii="Times New Roman" w:eastAsia="Times New Roman" w:hAnsi="Times New Roman" w:cs="Times New Roman"/>
          <w:color w:val="000000" w:themeColor="text1"/>
          <w:sz w:val="28"/>
          <w:szCs w:val="28"/>
          <w:lang w:eastAsia="ru-RU"/>
        </w:rPr>
        <w:t xml:space="preserve">             Министерства экономического развития Российской Федерации</w:t>
      </w:r>
      <w:r w:rsidR="00C32936" w:rsidRPr="0030793E">
        <w:rPr>
          <w:rFonts w:ascii="Times New Roman" w:eastAsia="Times New Roman" w:hAnsi="Times New Roman" w:cs="Times New Roman"/>
          <w:color w:val="000000" w:themeColor="text1"/>
          <w:sz w:val="28"/>
          <w:szCs w:val="28"/>
          <w:lang w:eastAsia="ru-RU"/>
        </w:rPr>
        <w:t>»</w:t>
      </w:r>
    </w:p>
    <w:p w14:paraId="7304E73A" w14:textId="11A8F870" w:rsidR="00186FCF" w:rsidRPr="0030793E" w:rsidRDefault="00186FCF" w:rsidP="0030793E">
      <w:pPr>
        <w:spacing w:after="0" w:line="240" w:lineRule="auto"/>
        <w:jc w:val="center"/>
        <w:rPr>
          <w:rFonts w:ascii="Times New Roman" w:eastAsia="Calibri" w:hAnsi="Times New Roman" w:cs="Times New Roman"/>
          <w:color w:val="000000" w:themeColor="text1"/>
          <w:sz w:val="28"/>
          <w:szCs w:val="28"/>
          <w:lang w:eastAsia="ru-RU"/>
        </w:rPr>
      </w:pPr>
    </w:p>
    <w:p w14:paraId="1E278AF7" w14:textId="77777777" w:rsidR="00186FCF" w:rsidRPr="0030793E" w:rsidRDefault="00EA5BF8" w:rsidP="0030793E">
      <w:pPr>
        <w:spacing w:after="0" w:line="240" w:lineRule="auto"/>
        <w:jc w:val="center"/>
        <w:rPr>
          <w:rFonts w:ascii="Times New Roman" w:eastAsia="Calibri" w:hAnsi="Times New Roman" w:cs="Times New Roman"/>
          <w:b/>
          <w:bCs/>
          <w:caps/>
          <w:color w:val="000000" w:themeColor="text1"/>
          <w:sz w:val="28"/>
          <w:szCs w:val="28"/>
          <w:lang w:eastAsia="ru-RU"/>
        </w:rPr>
      </w:pPr>
      <w:r w:rsidRPr="0030793E">
        <w:rPr>
          <w:rFonts w:ascii="Times New Roman" w:eastAsia="Calibri" w:hAnsi="Times New Roman" w:cs="Times New Roman"/>
          <w:b/>
          <w:bCs/>
          <w:caps/>
          <w:color w:val="000000" w:themeColor="text1"/>
          <w:sz w:val="28"/>
          <w:szCs w:val="28"/>
          <w:lang w:eastAsia="ru-RU"/>
        </w:rPr>
        <w:t xml:space="preserve">КАФЕДРА </w:t>
      </w:r>
      <w:r w:rsidR="00C909C2" w:rsidRPr="0030793E">
        <w:rPr>
          <w:rFonts w:ascii="Times New Roman" w:eastAsia="Calibri" w:hAnsi="Times New Roman" w:cs="Times New Roman"/>
          <w:b/>
          <w:bCs/>
          <w:caps/>
          <w:color w:val="000000" w:themeColor="text1"/>
          <w:sz w:val="28"/>
          <w:szCs w:val="28"/>
          <w:lang w:eastAsia="ru-RU"/>
        </w:rPr>
        <w:t>«</w:t>
      </w:r>
      <w:r w:rsidR="00864081" w:rsidRPr="0030793E">
        <w:rPr>
          <w:rFonts w:ascii="Times New Roman" w:eastAsia="Calibri" w:hAnsi="Times New Roman" w:cs="Times New Roman"/>
          <w:b/>
          <w:bCs/>
          <w:caps/>
          <w:color w:val="000000" w:themeColor="text1"/>
          <w:sz w:val="28"/>
          <w:szCs w:val="28"/>
          <w:lang w:eastAsia="ru-RU"/>
        </w:rPr>
        <w:t>Естественные и социально-гуманитарные</w:t>
      </w:r>
      <w:r w:rsidR="00D820C4" w:rsidRPr="0030793E">
        <w:rPr>
          <w:rFonts w:ascii="Times New Roman" w:eastAsia="Calibri" w:hAnsi="Times New Roman" w:cs="Times New Roman"/>
          <w:b/>
          <w:bCs/>
          <w:caps/>
          <w:color w:val="000000" w:themeColor="text1"/>
          <w:sz w:val="28"/>
          <w:szCs w:val="28"/>
          <w:lang w:eastAsia="ru-RU"/>
        </w:rPr>
        <w:t>наук</w:t>
      </w:r>
      <w:r w:rsidR="00864081" w:rsidRPr="0030793E">
        <w:rPr>
          <w:rFonts w:ascii="Times New Roman" w:eastAsia="Calibri" w:hAnsi="Times New Roman" w:cs="Times New Roman"/>
          <w:b/>
          <w:bCs/>
          <w:caps/>
          <w:color w:val="000000" w:themeColor="text1"/>
          <w:sz w:val="28"/>
          <w:szCs w:val="28"/>
          <w:lang w:eastAsia="ru-RU"/>
        </w:rPr>
        <w:t>и</w:t>
      </w:r>
      <w:r w:rsidR="00C909C2" w:rsidRPr="0030793E">
        <w:rPr>
          <w:rFonts w:ascii="Times New Roman" w:eastAsia="Calibri" w:hAnsi="Times New Roman" w:cs="Times New Roman"/>
          <w:b/>
          <w:bCs/>
          <w:caps/>
          <w:color w:val="000000" w:themeColor="text1"/>
          <w:sz w:val="28"/>
          <w:szCs w:val="28"/>
          <w:lang w:eastAsia="ru-RU"/>
        </w:rPr>
        <w:t>»</w:t>
      </w:r>
    </w:p>
    <w:p w14:paraId="6E0AF8F9" w14:textId="77777777" w:rsidR="00186FCF" w:rsidRPr="0030793E" w:rsidRDefault="00186FCF" w:rsidP="0030793E">
      <w:pPr>
        <w:spacing w:after="0" w:line="240" w:lineRule="auto"/>
        <w:jc w:val="center"/>
        <w:rPr>
          <w:rFonts w:ascii="Times New Roman" w:eastAsia="Calibri" w:hAnsi="Times New Roman" w:cs="Times New Roman"/>
          <w:b/>
          <w:bCs/>
          <w:caps/>
          <w:color w:val="000000" w:themeColor="text1"/>
          <w:sz w:val="28"/>
          <w:szCs w:val="28"/>
          <w:lang w:eastAsia="ru-RU"/>
        </w:rPr>
      </w:pPr>
    </w:p>
    <w:p w14:paraId="35FE6118" w14:textId="77777777" w:rsidR="00186FCF" w:rsidRPr="0030793E" w:rsidRDefault="00186FCF" w:rsidP="0030793E">
      <w:pPr>
        <w:keepNext/>
        <w:keepLines/>
        <w:spacing w:after="0" w:line="240" w:lineRule="auto"/>
        <w:jc w:val="center"/>
        <w:rPr>
          <w:rFonts w:ascii="Times New Roman" w:eastAsia="Times New Roman" w:hAnsi="Times New Roman" w:cs="Times New Roman"/>
          <w:b/>
          <w:bCs/>
          <w:color w:val="000000" w:themeColor="text1"/>
          <w:sz w:val="28"/>
          <w:szCs w:val="28"/>
        </w:rPr>
      </w:pPr>
    </w:p>
    <w:p w14:paraId="7ADF9A46" w14:textId="77777777" w:rsidR="00186FCF" w:rsidRPr="0030793E" w:rsidRDefault="00186FCF" w:rsidP="0030793E">
      <w:pPr>
        <w:keepNext/>
        <w:keepLines/>
        <w:spacing w:after="0" w:line="240" w:lineRule="auto"/>
        <w:jc w:val="center"/>
        <w:rPr>
          <w:rFonts w:ascii="Times New Roman" w:eastAsia="Times New Roman" w:hAnsi="Times New Roman" w:cs="Times New Roman"/>
          <w:b/>
          <w:bCs/>
          <w:color w:val="000000" w:themeColor="text1"/>
          <w:sz w:val="28"/>
          <w:szCs w:val="28"/>
        </w:rPr>
      </w:pPr>
    </w:p>
    <w:p w14:paraId="6F2E7759" w14:textId="7E93BA67" w:rsidR="00186FCF" w:rsidRPr="0030793E" w:rsidRDefault="005D2625" w:rsidP="0030793E">
      <w:pPr>
        <w:keepNext/>
        <w:keepLines/>
        <w:spacing w:after="0" w:line="240" w:lineRule="auto"/>
        <w:jc w:val="center"/>
        <w:rPr>
          <w:rFonts w:ascii="Times New Roman" w:eastAsia="Times New Roman" w:hAnsi="Times New Roman" w:cs="Times New Roman"/>
          <w:b/>
          <w:bCs/>
          <w:color w:val="000000" w:themeColor="text1"/>
          <w:sz w:val="28"/>
          <w:szCs w:val="28"/>
        </w:rPr>
      </w:pPr>
      <w:r w:rsidRPr="0030793E">
        <w:rPr>
          <w:noProof/>
          <w:color w:val="000000" w:themeColor="text1"/>
          <w:sz w:val="28"/>
          <w:szCs w:val="28"/>
          <w:lang w:eastAsia="ru-RU"/>
        </w:rPr>
        <w:drawing>
          <wp:inline distT="0" distB="0" distL="0" distR="0" wp14:anchorId="0462FFFA" wp14:editId="6502C55A">
            <wp:extent cx="5940425" cy="2550795"/>
            <wp:effectExtent l="0" t="0" r="3175" b="1905"/>
            <wp:docPr id="24" name="Рисунок 24"/>
            <wp:cNvGraphicFramePr/>
            <a:graphic xmlns:a="http://schemas.openxmlformats.org/drawingml/2006/main">
              <a:graphicData uri="http://schemas.openxmlformats.org/drawingml/2006/picture">
                <pic:pic xmlns:pic="http://schemas.openxmlformats.org/drawingml/2006/picture">
                  <pic:nvPicPr>
                    <pic:cNvPr id="24" name="Рисунок 24"/>
                    <pic:cNvPicPr/>
                  </pic:nvPicPr>
                  <pic:blipFill>
                    <a:blip r:embed="rId9"/>
                    <a:stretch>
                      <a:fillRect/>
                    </a:stretch>
                  </pic:blipFill>
                  <pic:spPr>
                    <a:xfrm>
                      <a:off x="0" y="0"/>
                      <a:ext cx="5940425" cy="2550795"/>
                    </a:xfrm>
                    <a:prstGeom prst="rect">
                      <a:avLst/>
                    </a:prstGeom>
                  </pic:spPr>
                </pic:pic>
              </a:graphicData>
            </a:graphic>
          </wp:inline>
        </w:drawing>
      </w:r>
    </w:p>
    <w:p w14:paraId="64A57E5A" w14:textId="77777777" w:rsidR="00186FCF" w:rsidRPr="0030793E" w:rsidRDefault="00186FCF" w:rsidP="0030793E">
      <w:pPr>
        <w:keepNext/>
        <w:keepLines/>
        <w:spacing w:after="0" w:line="240" w:lineRule="auto"/>
        <w:jc w:val="center"/>
        <w:rPr>
          <w:rFonts w:ascii="Times New Roman" w:eastAsia="Times New Roman" w:hAnsi="Times New Roman" w:cs="Times New Roman"/>
          <w:b/>
          <w:bCs/>
          <w:color w:val="000000" w:themeColor="text1"/>
          <w:sz w:val="28"/>
          <w:szCs w:val="28"/>
        </w:rPr>
      </w:pPr>
    </w:p>
    <w:p w14:paraId="3BED27A0" w14:textId="77777777" w:rsidR="00186FCF" w:rsidRPr="0030793E" w:rsidRDefault="00186FCF" w:rsidP="0030793E">
      <w:pPr>
        <w:keepNext/>
        <w:keepLines/>
        <w:spacing w:after="0" w:line="240" w:lineRule="auto"/>
        <w:jc w:val="center"/>
        <w:rPr>
          <w:rFonts w:ascii="Times New Roman" w:eastAsia="Times New Roman" w:hAnsi="Times New Roman" w:cs="Times New Roman"/>
          <w:bCs/>
          <w:color w:val="000000" w:themeColor="text1"/>
          <w:sz w:val="28"/>
          <w:szCs w:val="28"/>
        </w:rPr>
      </w:pPr>
      <w:r w:rsidRPr="0030793E">
        <w:rPr>
          <w:rFonts w:ascii="Times New Roman" w:eastAsia="Times New Roman" w:hAnsi="Times New Roman" w:cs="Times New Roman"/>
          <w:b/>
          <w:bCs/>
          <w:color w:val="000000" w:themeColor="text1"/>
          <w:sz w:val="28"/>
          <w:szCs w:val="28"/>
        </w:rPr>
        <w:t>РАБОЧАЯ ПРОГРАММА УЧЕБНОЙ ДИСЦИПЛИНЫ</w:t>
      </w:r>
    </w:p>
    <w:p w14:paraId="1415F24E" w14:textId="77777777" w:rsidR="00186FCF" w:rsidRPr="0030793E" w:rsidRDefault="00186FCF" w:rsidP="0030793E">
      <w:pPr>
        <w:keepNext/>
        <w:keepLines/>
        <w:spacing w:after="0" w:line="240" w:lineRule="auto"/>
        <w:jc w:val="center"/>
        <w:rPr>
          <w:rFonts w:ascii="Times New Roman" w:eastAsia="Times New Roman" w:hAnsi="Times New Roman" w:cs="Times New Roman"/>
          <w:bCs/>
          <w:color w:val="000000" w:themeColor="text1"/>
          <w:sz w:val="28"/>
          <w:szCs w:val="28"/>
        </w:rPr>
      </w:pPr>
    </w:p>
    <w:p w14:paraId="28FD5143" w14:textId="77777777" w:rsidR="00E87653" w:rsidRPr="0030793E" w:rsidRDefault="00F97159" w:rsidP="0030793E">
      <w:pPr>
        <w:spacing w:after="0" w:line="240" w:lineRule="auto"/>
        <w:jc w:val="center"/>
        <w:rPr>
          <w:rFonts w:ascii="Times New Roman" w:eastAsia="Calibri" w:hAnsi="Times New Roman" w:cs="Times New Roman"/>
          <w:b/>
          <w:color w:val="000000" w:themeColor="text1"/>
          <w:sz w:val="28"/>
          <w:szCs w:val="28"/>
          <w:lang w:eastAsia="ru-RU"/>
        </w:rPr>
      </w:pPr>
      <w:r w:rsidRPr="0030793E">
        <w:rPr>
          <w:rFonts w:ascii="Times New Roman" w:eastAsia="Calibri" w:hAnsi="Times New Roman" w:cs="Times New Roman"/>
          <w:b/>
          <w:color w:val="000000" w:themeColor="text1"/>
          <w:sz w:val="28"/>
          <w:szCs w:val="28"/>
          <w:lang w:eastAsia="ru-RU"/>
        </w:rPr>
        <w:t>ФИЛОСОФИЯ</w:t>
      </w:r>
    </w:p>
    <w:p w14:paraId="1923304A" w14:textId="77777777" w:rsidR="00F97159" w:rsidRPr="0030793E" w:rsidRDefault="00F97159" w:rsidP="0030793E">
      <w:pPr>
        <w:spacing w:after="0" w:line="240" w:lineRule="auto"/>
        <w:jc w:val="center"/>
        <w:rPr>
          <w:rFonts w:ascii="Times New Roman" w:eastAsia="Calibri" w:hAnsi="Times New Roman" w:cs="Times New Roman"/>
          <w:b/>
          <w:color w:val="000000" w:themeColor="text1"/>
          <w:sz w:val="28"/>
          <w:szCs w:val="28"/>
          <w:lang w:eastAsia="ru-RU"/>
        </w:rPr>
      </w:pPr>
    </w:p>
    <w:p w14:paraId="76003C27" w14:textId="77777777" w:rsidR="00F97159" w:rsidRPr="0030793E" w:rsidRDefault="00F97159" w:rsidP="0030793E">
      <w:pPr>
        <w:spacing w:after="0" w:line="240" w:lineRule="auto"/>
        <w:jc w:val="center"/>
        <w:rPr>
          <w:rFonts w:ascii="Times New Roman" w:eastAsia="Calibri" w:hAnsi="Times New Roman" w:cs="Times New Roman"/>
          <w:color w:val="000000" w:themeColor="text1"/>
          <w:sz w:val="28"/>
          <w:szCs w:val="28"/>
          <w:lang w:eastAsia="ru-RU"/>
        </w:rPr>
      </w:pPr>
      <w:r w:rsidRPr="0030793E">
        <w:rPr>
          <w:rFonts w:ascii="Times New Roman" w:eastAsia="Calibri" w:hAnsi="Times New Roman" w:cs="Times New Roman"/>
          <w:color w:val="000000" w:themeColor="text1"/>
          <w:sz w:val="28"/>
          <w:szCs w:val="28"/>
          <w:lang w:eastAsia="ru-RU"/>
        </w:rPr>
        <w:t>по направлению подготовки 38.03.01 «Экономика»</w:t>
      </w:r>
    </w:p>
    <w:p w14:paraId="0210A9FE" w14:textId="77777777" w:rsidR="00F97159" w:rsidRPr="0030793E" w:rsidRDefault="007F3C9A" w:rsidP="0030793E">
      <w:pPr>
        <w:spacing w:after="0" w:line="240" w:lineRule="auto"/>
        <w:jc w:val="center"/>
        <w:rPr>
          <w:rFonts w:ascii="Arial" w:eastAsia="Times New Roman" w:hAnsi="Arial" w:cs="Arial"/>
          <w:color w:val="000000" w:themeColor="text1"/>
          <w:sz w:val="28"/>
          <w:szCs w:val="28"/>
          <w:u w:val="single"/>
          <w:lang w:eastAsia="ru-RU"/>
        </w:rPr>
      </w:pPr>
      <w:r w:rsidRPr="0030793E">
        <w:rPr>
          <w:rFonts w:ascii="Times New Roman" w:eastAsia="Calibri" w:hAnsi="Times New Roman" w:cs="Times New Roman"/>
          <w:color w:val="000000" w:themeColor="text1"/>
          <w:sz w:val="28"/>
          <w:szCs w:val="28"/>
          <w:lang w:eastAsia="ru-RU"/>
        </w:rPr>
        <w:t>н</w:t>
      </w:r>
      <w:r w:rsidR="00F97159" w:rsidRPr="0030793E">
        <w:rPr>
          <w:rFonts w:ascii="Times New Roman" w:eastAsia="Calibri" w:hAnsi="Times New Roman" w:cs="Times New Roman"/>
          <w:color w:val="000000" w:themeColor="text1"/>
          <w:sz w:val="28"/>
          <w:szCs w:val="28"/>
          <w:lang w:eastAsia="ru-RU"/>
        </w:rPr>
        <w:t>аправленность (профиль) «</w:t>
      </w:r>
      <w:r w:rsidR="00F97159" w:rsidRPr="0030793E">
        <w:rPr>
          <w:rFonts w:ascii="Times New Roman" w:eastAsia="Times New Roman" w:hAnsi="Times New Roman" w:cs="Times New Roman"/>
          <w:color w:val="000000" w:themeColor="text1"/>
          <w:sz w:val="28"/>
          <w:szCs w:val="28"/>
          <w:lang w:eastAsia="ru-RU"/>
        </w:rPr>
        <w:t>Экономика предприятий и организаций»</w:t>
      </w:r>
    </w:p>
    <w:p w14:paraId="545638A2" w14:textId="77777777" w:rsidR="00F97159" w:rsidRPr="0030793E" w:rsidRDefault="00F97159" w:rsidP="0030793E">
      <w:pPr>
        <w:spacing w:after="0" w:line="240" w:lineRule="auto"/>
        <w:jc w:val="center"/>
        <w:rPr>
          <w:rFonts w:ascii="Times New Roman" w:eastAsia="Times New Roman" w:hAnsi="Times New Roman" w:cs="Times New Roman"/>
          <w:i/>
          <w:color w:val="000000" w:themeColor="text1"/>
          <w:sz w:val="28"/>
          <w:szCs w:val="28"/>
          <w:lang w:eastAsia="ru-RU"/>
        </w:rPr>
      </w:pPr>
      <w:r w:rsidRPr="0030793E">
        <w:rPr>
          <w:rFonts w:ascii="Times New Roman" w:eastAsia="Times New Roman" w:hAnsi="Times New Roman" w:cs="Times New Roman"/>
          <w:i/>
          <w:color w:val="000000" w:themeColor="text1"/>
          <w:sz w:val="28"/>
          <w:szCs w:val="28"/>
          <w:lang w:eastAsia="ru-RU"/>
        </w:rPr>
        <w:t>уровень бакалавриата</w:t>
      </w:r>
    </w:p>
    <w:p w14:paraId="0AC78403" w14:textId="5F844140" w:rsidR="00F97159" w:rsidRPr="0030793E" w:rsidRDefault="0030793E"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r w:rsidRPr="0030793E">
        <w:rPr>
          <w:rFonts w:ascii="Times New Roman" w:eastAsia="Calibri" w:hAnsi="Times New Roman" w:cs="Times New Roman"/>
          <w:i/>
          <w:color w:val="000000" w:themeColor="text1"/>
          <w:sz w:val="28"/>
          <w:szCs w:val="28"/>
          <w:lang w:eastAsia="ru-RU"/>
        </w:rPr>
        <w:t>Обязательная</w:t>
      </w:r>
      <w:r w:rsidR="00F97159" w:rsidRPr="0030793E">
        <w:rPr>
          <w:rFonts w:ascii="Times New Roman" w:eastAsia="Calibri" w:hAnsi="Times New Roman" w:cs="Times New Roman"/>
          <w:i/>
          <w:color w:val="000000" w:themeColor="text1"/>
          <w:sz w:val="28"/>
          <w:szCs w:val="28"/>
          <w:lang w:eastAsia="ru-RU"/>
        </w:rPr>
        <w:t xml:space="preserve"> часть</w:t>
      </w:r>
    </w:p>
    <w:p w14:paraId="23201373" w14:textId="5448BB9D" w:rsidR="00F97159" w:rsidRPr="0030793E" w:rsidRDefault="007F3C9A" w:rsidP="0030793E">
      <w:pPr>
        <w:spacing w:after="0" w:line="240" w:lineRule="auto"/>
        <w:jc w:val="center"/>
        <w:rPr>
          <w:rFonts w:ascii="Times New Roman" w:eastAsia="Times New Roman" w:hAnsi="Times New Roman" w:cs="Times New Roman"/>
          <w:bCs/>
          <w:color w:val="000000" w:themeColor="text1"/>
          <w:sz w:val="28"/>
          <w:szCs w:val="28"/>
          <w:lang w:eastAsia="ru-RU"/>
        </w:rPr>
      </w:pPr>
      <w:r w:rsidRPr="0030793E">
        <w:rPr>
          <w:rFonts w:ascii="Times New Roman" w:eastAsia="Times New Roman" w:hAnsi="Times New Roman" w:cs="Times New Roman"/>
          <w:bCs/>
          <w:color w:val="000000" w:themeColor="text1"/>
          <w:sz w:val="28"/>
          <w:szCs w:val="28"/>
          <w:lang w:eastAsia="ru-RU"/>
        </w:rPr>
        <w:t>ф</w:t>
      </w:r>
      <w:r w:rsidR="0030793E" w:rsidRPr="0030793E">
        <w:rPr>
          <w:rFonts w:ascii="Times New Roman" w:eastAsia="Times New Roman" w:hAnsi="Times New Roman" w:cs="Times New Roman"/>
          <w:bCs/>
          <w:color w:val="000000" w:themeColor="text1"/>
          <w:sz w:val="28"/>
          <w:szCs w:val="28"/>
          <w:lang w:eastAsia="ru-RU"/>
        </w:rPr>
        <w:t xml:space="preserve">орма обучения </w:t>
      </w:r>
      <w:r w:rsidR="00F97159" w:rsidRPr="0030793E">
        <w:rPr>
          <w:rFonts w:ascii="Times New Roman" w:eastAsia="Times New Roman" w:hAnsi="Times New Roman" w:cs="Times New Roman"/>
          <w:bCs/>
          <w:color w:val="000000" w:themeColor="text1"/>
          <w:sz w:val="28"/>
          <w:szCs w:val="28"/>
          <w:lang w:eastAsia="ru-RU"/>
        </w:rPr>
        <w:t>(очная/ заочная)</w:t>
      </w:r>
    </w:p>
    <w:p w14:paraId="2096EAA3" w14:textId="77777777" w:rsidR="00565E0D" w:rsidRPr="0030793E" w:rsidRDefault="00565E0D"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p>
    <w:p w14:paraId="58B42A1B" w14:textId="77777777" w:rsidR="00186FCF" w:rsidRPr="0030793E" w:rsidRDefault="00186FCF"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p>
    <w:p w14:paraId="12C0452C" w14:textId="77777777" w:rsidR="00186FCF" w:rsidRPr="0030793E" w:rsidRDefault="00186FCF"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p>
    <w:p w14:paraId="752A6A05" w14:textId="77777777" w:rsidR="00186FCF" w:rsidRPr="0030793E" w:rsidRDefault="00186FCF"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p>
    <w:p w14:paraId="77323521" w14:textId="77777777" w:rsidR="00186FCF" w:rsidRPr="0030793E" w:rsidRDefault="00186FCF"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p>
    <w:p w14:paraId="5C2D21CE" w14:textId="77777777" w:rsidR="00186FCF" w:rsidRPr="0030793E" w:rsidRDefault="00186FCF"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p>
    <w:p w14:paraId="44D2ED03" w14:textId="2F34D03E" w:rsidR="00F560B9" w:rsidRPr="0030793E" w:rsidRDefault="00F560B9" w:rsidP="0030793E">
      <w:pPr>
        <w:suppressAutoHyphens/>
        <w:spacing w:after="0" w:line="240" w:lineRule="auto"/>
        <w:rPr>
          <w:rFonts w:ascii="Times New Roman" w:eastAsia="Calibri" w:hAnsi="Times New Roman" w:cs="Times New Roman"/>
          <w:color w:val="000000" w:themeColor="text1"/>
          <w:sz w:val="28"/>
          <w:szCs w:val="28"/>
          <w:lang w:eastAsia="ru-RU"/>
        </w:rPr>
      </w:pPr>
    </w:p>
    <w:p w14:paraId="47E1F71A" w14:textId="77777777" w:rsidR="001B0326" w:rsidRPr="0030793E" w:rsidRDefault="001B0326"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p>
    <w:p w14:paraId="42D1896C" w14:textId="77777777" w:rsidR="00186FCF" w:rsidRPr="0030793E" w:rsidRDefault="00186FCF"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p>
    <w:p w14:paraId="7B91BA10" w14:textId="77777777" w:rsidR="00186FCF" w:rsidRPr="0030793E" w:rsidRDefault="00186FCF" w:rsidP="0030793E">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30793E">
        <w:rPr>
          <w:rFonts w:ascii="Times New Roman" w:eastAsia="Times New Roman" w:hAnsi="Times New Roman" w:cs="Times New Roman"/>
          <w:color w:val="000000" w:themeColor="text1"/>
          <w:sz w:val="28"/>
          <w:szCs w:val="28"/>
          <w:lang w:eastAsia="ru-RU"/>
        </w:rPr>
        <w:t>г. Петропавловск-Камчатский</w:t>
      </w:r>
    </w:p>
    <w:p w14:paraId="209C031B" w14:textId="300ED7C2" w:rsidR="00186FCF" w:rsidRPr="0030793E" w:rsidRDefault="0030793E" w:rsidP="0030793E">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30793E">
        <w:rPr>
          <w:rFonts w:ascii="Times New Roman" w:eastAsia="Times New Roman" w:hAnsi="Times New Roman" w:cs="Times New Roman"/>
          <w:color w:val="000000" w:themeColor="text1"/>
          <w:sz w:val="28"/>
          <w:szCs w:val="28"/>
          <w:lang w:eastAsia="ru-RU"/>
        </w:rPr>
        <w:t>2023 год</w:t>
      </w:r>
    </w:p>
    <w:p w14:paraId="1C2FF010" w14:textId="77777777" w:rsidR="002343F1" w:rsidRPr="0030793E" w:rsidRDefault="002343F1" w:rsidP="0030793E">
      <w:pPr>
        <w:pStyle w:val="ConsPlusTitle"/>
        <w:spacing w:line="360" w:lineRule="auto"/>
        <w:jc w:val="both"/>
        <w:rPr>
          <w:rFonts w:ascii="Times New Roman" w:hAnsi="Times New Roman" w:cs="Times New Roman"/>
          <w:color w:val="000000" w:themeColor="text1"/>
          <w:sz w:val="24"/>
          <w:szCs w:val="24"/>
        </w:rPr>
      </w:pPr>
    </w:p>
    <w:p w14:paraId="0C94A5CD" w14:textId="77777777" w:rsidR="002343F1" w:rsidRPr="0030793E" w:rsidRDefault="002343F1" w:rsidP="0030793E">
      <w:pPr>
        <w:pStyle w:val="ConsPlusTitle"/>
        <w:spacing w:line="360" w:lineRule="auto"/>
        <w:jc w:val="both"/>
        <w:rPr>
          <w:rFonts w:ascii="Times New Roman" w:hAnsi="Times New Roman" w:cs="Times New Roman"/>
          <w:color w:val="000000" w:themeColor="text1"/>
          <w:sz w:val="24"/>
          <w:szCs w:val="24"/>
        </w:rPr>
      </w:pPr>
    </w:p>
    <w:p w14:paraId="3DA96138" w14:textId="2E89CB7E" w:rsidR="008D7ECF" w:rsidRPr="0030793E" w:rsidRDefault="00D94972" w:rsidP="0030793E">
      <w:pPr>
        <w:pStyle w:val="ConsPlusTitle"/>
        <w:spacing w:line="360" w:lineRule="auto"/>
        <w:jc w:val="both"/>
        <w:rPr>
          <w:rFonts w:ascii="Times New Roman" w:hAnsi="Times New Roman" w:cs="Times New Roman"/>
          <w:b w:val="0"/>
          <w:color w:val="000000" w:themeColor="text1"/>
          <w:sz w:val="24"/>
          <w:szCs w:val="24"/>
        </w:rPr>
      </w:pPr>
      <w:r w:rsidRPr="0030793E">
        <w:rPr>
          <w:rFonts w:ascii="Times New Roman" w:hAnsi="Times New Roman" w:cs="Times New Roman"/>
          <w:color w:val="000000" w:themeColor="text1"/>
          <w:sz w:val="24"/>
          <w:szCs w:val="24"/>
        </w:rPr>
        <w:t>Рабочая программа по дисциплине «</w:t>
      </w:r>
      <w:r w:rsidR="00BA4B27" w:rsidRPr="0030793E">
        <w:rPr>
          <w:rFonts w:ascii="Times New Roman" w:eastAsia="Calibri" w:hAnsi="Times New Roman" w:cs="Times New Roman"/>
          <w:color w:val="000000" w:themeColor="text1"/>
          <w:sz w:val="24"/>
          <w:szCs w:val="24"/>
          <w:u w:val="single"/>
        </w:rPr>
        <w:t>Философия</w:t>
      </w:r>
      <w:r w:rsidRPr="0030793E">
        <w:rPr>
          <w:rFonts w:ascii="Times New Roman" w:hAnsi="Times New Roman" w:cs="Times New Roman"/>
          <w:color w:val="000000" w:themeColor="text1"/>
          <w:sz w:val="24"/>
          <w:szCs w:val="24"/>
        </w:rPr>
        <w:t xml:space="preserve">» </w:t>
      </w:r>
      <w:r w:rsidR="00C9743F" w:rsidRPr="0030793E">
        <w:rPr>
          <w:rFonts w:ascii="Times New Roman" w:hAnsi="Times New Roman" w:cs="Times New Roman"/>
          <w:b w:val="0"/>
          <w:color w:val="000000" w:themeColor="text1"/>
          <w:sz w:val="24"/>
          <w:szCs w:val="24"/>
        </w:rPr>
        <w:t xml:space="preserve">разработана </w:t>
      </w:r>
      <w:r w:rsidR="00C9743F" w:rsidRPr="0030793E">
        <w:rPr>
          <w:rFonts w:ascii="Times New Roman" w:eastAsia="MS Mincho" w:hAnsi="Times New Roman" w:cs="Times New Roman"/>
          <w:b w:val="0"/>
          <w:color w:val="000000" w:themeColor="text1"/>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D34B62" w:rsidRPr="0030793E">
        <w:rPr>
          <w:rFonts w:ascii="Times New Roman" w:eastAsia="MS Mincho" w:hAnsi="Times New Roman" w:cs="Times New Roman"/>
          <w:b w:val="0"/>
          <w:color w:val="000000" w:themeColor="text1"/>
          <w:sz w:val="24"/>
          <w:szCs w:val="24"/>
        </w:rPr>
        <w:t>№ 954 от 12.08.2020 г и Приказом Минобразования РФ № 245 от 06.04.2021 г.</w:t>
      </w:r>
      <w:r w:rsidR="008D7ECF" w:rsidRPr="0030793E">
        <w:rPr>
          <w:rFonts w:ascii="Times New Roman" w:eastAsia="MS Mincho" w:hAnsi="Times New Roman" w:cs="Times New Roman"/>
          <w:b w:val="0"/>
          <w:color w:val="000000" w:themeColor="text1"/>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6038094" w14:textId="77777777" w:rsidR="00C9743F" w:rsidRPr="0030793E" w:rsidRDefault="00C9743F" w:rsidP="0030793E">
      <w:pPr>
        <w:pStyle w:val="ConsPlusTitle"/>
        <w:spacing w:line="360" w:lineRule="auto"/>
        <w:jc w:val="both"/>
        <w:rPr>
          <w:rFonts w:ascii="Times New Roman" w:hAnsi="Times New Roman" w:cs="Times New Roman"/>
          <w:b w:val="0"/>
          <w:color w:val="000000" w:themeColor="text1"/>
          <w:sz w:val="24"/>
          <w:szCs w:val="24"/>
        </w:rPr>
      </w:pPr>
    </w:p>
    <w:p w14:paraId="6F68826F" w14:textId="77777777" w:rsidR="00C9743F" w:rsidRPr="0030793E" w:rsidRDefault="00C9743F" w:rsidP="0030793E">
      <w:pPr>
        <w:spacing w:after="0" w:line="360" w:lineRule="auto"/>
        <w:jc w:val="both"/>
        <w:outlineLvl w:val="5"/>
        <w:rPr>
          <w:rFonts w:ascii="Times New Roman" w:eastAsia="Times New Roman" w:hAnsi="Times New Roman" w:cs="Times New Roman"/>
          <w:bCs/>
          <w:color w:val="000000" w:themeColor="text1"/>
          <w:sz w:val="24"/>
          <w:szCs w:val="24"/>
          <w:lang w:eastAsia="ru-RU"/>
        </w:rPr>
      </w:pPr>
    </w:p>
    <w:p w14:paraId="1760BFE8" w14:textId="77777777" w:rsidR="00C9743F" w:rsidRPr="0030793E" w:rsidRDefault="00C9743F" w:rsidP="0030793E">
      <w:pPr>
        <w:suppressAutoHyphens/>
        <w:spacing w:after="0" w:line="360" w:lineRule="auto"/>
        <w:rPr>
          <w:rFonts w:ascii="Times New Roman" w:eastAsia="Calibri" w:hAnsi="Times New Roman" w:cs="Times New Roman"/>
          <w:color w:val="000000" w:themeColor="text1"/>
          <w:sz w:val="24"/>
          <w:szCs w:val="24"/>
          <w:lang w:eastAsia="ru-RU"/>
        </w:rPr>
      </w:pPr>
    </w:p>
    <w:p w14:paraId="75AEEA30" w14:textId="77777777" w:rsidR="008D7ECF" w:rsidRPr="0030793E" w:rsidRDefault="00C9743F" w:rsidP="0030793E">
      <w:pPr>
        <w:suppressAutoHyphens/>
        <w:spacing w:after="0" w:line="360" w:lineRule="auto"/>
        <w:jc w:val="both"/>
        <w:rPr>
          <w:rFonts w:ascii="Times New Roman" w:eastAsia="Calibri" w:hAnsi="Times New Roman" w:cs="Times New Roman"/>
          <w:color w:val="000000" w:themeColor="text1"/>
          <w:sz w:val="24"/>
          <w:szCs w:val="24"/>
          <w:lang w:eastAsia="ru-RU"/>
        </w:rPr>
      </w:pPr>
      <w:r w:rsidRPr="0030793E">
        <w:rPr>
          <w:rFonts w:ascii="Times New Roman" w:eastAsia="Calibri" w:hAnsi="Times New Roman" w:cs="Times New Roman"/>
          <w:b/>
          <w:color w:val="000000" w:themeColor="text1"/>
          <w:sz w:val="24"/>
          <w:szCs w:val="24"/>
          <w:lang w:eastAsia="ru-RU"/>
        </w:rPr>
        <w:t>Составитель:</w:t>
      </w:r>
      <w:r w:rsidR="00757499" w:rsidRPr="0030793E">
        <w:rPr>
          <w:rFonts w:ascii="Times New Roman" w:eastAsia="Calibri" w:hAnsi="Times New Roman" w:cs="Times New Roman"/>
          <w:b/>
          <w:color w:val="000000" w:themeColor="text1"/>
          <w:sz w:val="24"/>
          <w:szCs w:val="24"/>
          <w:lang w:eastAsia="ru-RU"/>
        </w:rPr>
        <w:t xml:space="preserve"> </w:t>
      </w:r>
      <w:r w:rsidR="00BA4B27" w:rsidRPr="0030793E">
        <w:rPr>
          <w:rFonts w:ascii="Times New Roman" w:eastAsia="Calibri" w:hAnsi="Times New Roman" w:cs="Times New Roman"/>
          <w:color w:val="000000" w:themeColor="text1"/>
          <w:sz w:val="24"/>
          <w:szCs w:val="24"/>
          <w:lang w:eastAsia="ru-RU"/>
        </w:rPr>
        <w:t>Давыдов В.В.– канд. философ</w:t>
      </w:r>
      <w:r w:rsidR="00683DD2" w:rsidRPr="0030793E">
        <w:rPr>
          <w:rFonts w:ascii="Times New Roman" w:eastAsia="Calibri" w:hAnsi="Times New Roman" w:cs="Times New Roman"/>
          <w:color w:val="000000" w:themeColor="text1"/>
          <w:sz w:val="24"/>
          <w:szCs w:val="24"/>
          <w:lang w:eastAsia="ru-RU"/>
        </w:rPr>
        <w:t xml:space="preserve">. наук, </w:t>
      </w:r>
      <w:r w:rsidR="00767DAE" w:rsidRPr="0030793E">
        <w:rPr>
          <w:rFonts w:ascii="Times New Roman" w:eastAsia="Calibri" w:hAnsi="Times New Roman" w:cs="Times New Roman"/>
          <w:color w:val="000000" w:themeColor="text1"/>
          <w:sz w:val="24"/>
          <w:szCs w:val="24"/>
          <w:lang w:eastAsia="ru-RU"/>
        </w:rPr>
        <w:t>преподаватель</w:t>
      </w:r>
      <w:r w:rsidR="00623897" w:rsidRPr="0030793E">
        <w:rPr>
          <w:rFonts w:ascii="Times New Roman" w:eastAsia="Calibri" w:hAnsi="Times New Roman" w:cs="Times New Roman"/>
          <w:color w:val="000000" w:themeColor="text1"/>
          <w:sz w:val="24"/>
          <w:szCs w:val="24"/>
          <w:lang w:eastAsia="ru-RU"/>
        </w:rPr>
        <w:t xml:space="preserve"> </w:t>
      </w:r>
      <w:r w:rsidR="008D7ECF" w:rsidRPr="0030793E">
        <w:rPr>
          <w:rFonts w:ascii="Times New Roman" w:eastAsia="Calibri" w:hAnsi="Times New Roman" w:cs="Times New Roman"/>
          <w:color w:val="000000" w:themeColor="text1"/>
          <w:sz w:val="24"/>
          <w:szCs w:val="24"/>
          <w:lang w:eastAsia="ru-RU"/>
        </w:rPr>
        <w:t xml:space="preserve">кафедры </w:t>
      </w:r>
      <w:r w:rsidR="0040212B" w:rsidRPr="0030793E">
        <w:rPr>
          <w:rFonts w:ascii="Times New Roman" w:eastAsia="Calibri" w:hAnsi="Times New Roman" w:cs="Times New Roman"/>
          <w:color w:val="000000" w:themeColor="text1"/>
          <w:sz w:val="24"/>
          <w:szCs w:val="24"/>
          <w:lang w:eastAsia="ru-RU"/>
        </w:rPr>
        <w:t>естественных и социально-гуманитарных наук</w:t>
      </w:r>
      <w:r w:rsidR="008D7ECF" w:rsidRPr="0030793E">
        <w:rPr>
          <w:rFonts w:ascii="Times New Roman" w:eastAsia="Calibri" w:hAnsi="Times New Roman" w:cs="Times New Roman"/>
          <w:color w:val="000000" w:themeColor="text1"/>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25B3B82" w14:textId="77777777" w:rsidR="008D7ECF" w:rsidRPr="0030793E" w:rsidRDefault="008D7ECF" w:rsidP="0030793E">
      <w:pPr>
        <w:pStyle w:val="22"/>
        <w:shd w:val="clear" w:color="auto" w:fill="auto"/>
        <w:spacing w:before="0" w:after="0" w:line="360" w:lineRule="auto"/>
        <w:jc w:val="both"/>
        <w:rPr>
          <w:rFonts w:ascii="Times New Roman" w:eastAsia="Calibri" w:hAnsi="Times New Roman"/>
          <w:b w:val="0"/>
          <w:color w:val="000000" w:themeColor="text1"/>
          <w:sz w:val="24"/>
          <w:szCs w:val="24"/>
        </w:rPr>
      </w:pPr>
    </w:p>
    <w:p w14:paraId="1106BEAD" w14:textId="77777777" w:rsidR="00C9743F" w:rsidRPr="0030793E" w:rsidRDefault="00C9743F" w:rsidP="0030793E">
      <w:pPr>
        <w:suppressAutoHyphens/>
        <w:spacing w:after="0" w:line="360" w:lineRule="auto"/>
        <w:jc w:val="both"/>
        <w:rPr>
          <w:rFonts w:ascii="Times New Roman" w:eastAsia="Calibri" w:hAnsi="Times New Roman" w:cs="Times New Roman"/>
          <w:color w:val="000000" w:themeColor="text1"/>
          <w:sz w:val="24"/>
          <w:szCs w:val="24"/>
          <w:lang w:eastAsia="ru-RU"/>
        </w:rPr>
      </w:pPr>
    </w:p>
    <w:p w14:paraId="4ACD9B29" w14:textId="77777777" w:rsidR="00497178" w:rsidRPr="0030793E" w:rsidRDefault="00497178" w:rsidP="0030793E">
      <w:pPr>
        <w:pStyle w:val="22"/>
        <w:shd w:val="clear" w:color="auto" w:fill="auto"/>
        <w:spacing w:before="0" w:after="0" w:line="360" w:lineRule="auto"/>
        <w:jc w:val="both"/>
        <w:rPr>
          <w:rFonts w:ascii="Times New Roman" w:eastAsia="Calibri" w:hAnsi="Times New Roman"/>
          <w:b w:val="0"/>
          <w:color w:val="000000" w:themeColor="text1"/>
          <w:sz w:val="24"/>
          <w:szCs w:val="24"/>
        </w:rPr>
      </w:pPr>
    </w:p>
    <w:p w14:paraId="4CC64318" w14:textId="77777777" w:rsidR="000914CC" w:rsidRPr="0030793E" w:rsidRDefault="000914CC" w:rsidP="0030793E">
      <w:pPr>
        <w:pStyle w:val="22"/>
        <w:shd w:val="clear" w:color="auto" w:fill="auto"/>
        <w:spacing w:before="0" w:after="0" w:line="360" w:lineRule="auto"/>
        <w:jc w:val="both"/>
        <w:rPr>
          <w:rFonts w:ascii="Times New Roman" w:eastAsia="Calibri" w:hAnsi="Times New Roman"/>
          <w:color w:val="000000" w:themeColor="text1"/>
          <w:sz w:val="24"/>
          <w:szCs w:val="24"/>
        </w:rPr>
      </w:pPr>
    </w:p>
    <w:p w14:paraId="6D08C955" w14:textId="77777777" w:rsidR="004A204B" w:rsidRPr="0030793E" w:rsidRDefault="004A204B" w:rsidP="0030793E">
      <w:pPr>
        <w:pStyle w:val="22"/>
        <w:shd w:val="clear" w:color="auto" w:fill="auto"/>
        <w:spacing w:before="0" w:after="0" w:line="360" w:lineRule="auto"/>
        <w:jc w:val="both"/>
        <w:rPr>
          <w:rFonts w:ascii="Times New Roman" w:eastAsia="Calibri" w:hAnsi="Times New Roman"/>
          <w:color w:val="000000" w:themeColor="text1"/>
          <w:sz w:val="24"/>
          <w:szCs w:val="24"/>
        </w:rPr>
      </w:pPr>
    </w:p>
    <w:p w14:paraId="0520A503" w14:textId="77777777" w:rsidR="004A204B" w:rsidRPr="0030793E" w:rsidRDefault="004A204B" w:rsidP="0030793E">
      <w:pPr>
        <w:pStyle w:val="22"/>
        <w:shd w:val="clear" w:color="auto" w:fill="auto"/>
        <w:spacing w:before="0" w:after="0" w:line="360" w:lineRule="auto"/>
        <w:jc w:val="both"/>
        <w:rPr>
          <w:rFonts w:ascii="Times New Roman" w:hAnsi="Times New Roman"/>
          <w:color w:val="000000" w:themeColor="text1"/>
          <w:sz w:val="24"/>
          <w:szCs w:val="24"/>
        </w:rPr>
      </w:pPr>
    </w:p>
    <w:p w14:paraId="5067238E" w14:textId="77777777" w:rsidR="00AB61FF" w:rsidRPr="0030793E" w:rsidRDefault="00AB61FF" w:rsidP="0030793E">
      <w:pPr>
        <w:suppressAutoHyphens/>
        <w:spacing w:after="0" w:line="360" w:lineRule="auto"/>
        <w:rPr>
          <w:rFonts w:ascii="Times New Roman" w:eastAsia="Calibri" w:hAnsi="Times New Roman" w:cs="Times New Roman"/>
          <w:color w:val="000000" w:themeColor="text1"/>
          <w:sz w:val="24"/>
          <w:szCs w:val="24"/>
          <w:lang w:eastAsia="ru-RU"/>
        </w:rPr>
      </w:pPr>
    </w:p>
    <w:p w14:paraId="1FCBD2A8" w14:textId="77777777" w:rsidR="00246069" w:rsidRPr="0030793E" w:rsidRDefault="00246069" w:rsidP="0030793E">
      <w:pPr>
        <w:suppressAutoHyphens/>
        <w:spacing w:after="0" w:line="360" w:lineRule="auto"/>
        <w:rPr>
          <w:rFonts w:ascii="Times New Roman" w:eastAsia="Calibri" w:hAnsi="Times New Roman" w:cs="Times New Roman"/>
          <w:color w:val="000000" w:themeColor="text1"/>
          <w:sz w:val="24"/>
          <w:szCs w:val="24"/>
          <w:lang w:eastAsia="ru-RU"/>
        </w:rPr>
      </w:pPr>
    </w:p>
    <w:p w14:paraId="695D493A" w14:textId="77777777" w:rsidR="00AB61FF" w:rsidRPr="0030793E" w:rsidRDefault="00AB61FF" w:rsidP="0030793E">
      <w:pPr>
        <w:spacing w:after="0" w:line="360" w:lineRule="auto"/>
        <w:rPr>
          <w:rFonts w:ascii="Times New Roman" w:eastAsia="Calibri" w:hAnsi="Times New Roman" w:cs="Times New Roman"/>
          <w:b/>
          <w:caps/>
          <w:color w:val="000000" w:themeColor="text1"/>
          <w:sz w:val="24"/>
          <w:szCs w:val="24"/>
          <w:lang w:eastAsia="ru-RU"/>
        </w:rPr>
      </w:pPr>
    </w:p>
    <w:p w14:paraId="3ACF19E0" w14:textId="77777777" w:rsidR="00D94972" w:rsidRPr="0030793E" w:rsidRDefault="00D94972" w:rsidP="0030793E">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14:paraId="36207E1E" w14:textId="77777777" w:rsidR="00D94972" w:rsidRPr="0030793E" w:rsidRDefault="00D94972" w:rsidP="0030793E">
      <w:pPr>
        <w:spacing w:after="0" w:line="360" w:lineRule="auto"/>
        <w:jc w:val="center"/>
        <w:rPr>
          <w:rFonts w:ascii="Times New Roman" w:eastAsia="Calibri" w:hAnsi="Times New Roman" w:cs="Times New Roman"/>
          <w:b/>
          <w:color w:val="000000" w:themeColor="text1"/>
          <w:sz w:val="24"/>
          <w:szCs w:val="24"/>
        </w:rPr>
      </w:pPr>
    </w:p>
    <w:p w14:paraId="17931347" w14:textId="77777777" w:rsidR="00D94972" w:rsidRPr="0030793E" w:rsidRDefault="00D94972" w:rsidP="0030793E">
      <w:pPr>
        <w:spacing w:after="0" w:line="360" w:lineRule="auto"/>
        <w:jc w:val="center"/>
        <w:rPr>
          <w:rFonts w:ascii="Times New Roman" w:eastAsia="Calibri" w:hAnsi="Times New Roman" w:cs="Times New Roman"/>
          <w:b/>
          <w:color w:val="000000" w:themeColor="text1"/>
          <w:sz w:val="24"/>
          <w:szCs w:val="24"/>
        </w:rPr>
      </w:pPr>
    </w:p>
    <w:p w14:paraId="00573E20" w14:textId="77777777" w:rsidR="00D94972" w:rsidRPr="0030793E" w:rsidRDefault="00D94972" w:rsidP="0030793E">
      <w:pPr>
        <w:spacing w:after="0" w:line="360" w:lineRule="auto"/>
        <w:jc w:val="center"/>
        <w:rPr>
          <w:rFonts w:ascii="Times New Roman" w:eastAsia="Calibri" w:hAnsi="Times New Roman" w:cs="Times New Roman"/>
          <w:b/>
          <w:color w:val="000000" w:themeColor="text1"/>
          <w:sz w:val="24"/>
          <w:szCs w:val="24"/>
        </w:rPr>
      </w:pPr>
    </w:p>
    <w:p w14:paraId="2DF6EF00" w14:textId="77777777" w:rsidR="00D94972" w:rsidRPr="0030793E" w:rsidRDefault="00D94972" w:rsidP="0030793E">
      <w:pPr>
        <w:spacing w:after="0" w:line="360" w:lineRule="auto"/>
        <w:jc w:val="center"/>
        <w:rPr>
          <w:rFonts w:ascii="Times New Roman" w:eastAsia="Calibri" w:hAnsi="Times New Roman" w:cs="Times New Roman"/>
          <w:b/>
          <w:color w:val="000000" w:themeColor="text1"/>
          <w:sz w:val="24"/>
          <w:szCs w:val="24"/>
        </w:rPr>
      </w:pPr>
    </w:p>
    <w:p w14:paraId="753B8E44" w14:textId="77777777" w:rsidR="00D94972" w:rsidRPr="0030793E" w:rsidRDefault="00D94972" w:rsidP="0030793E">
      <w:pPr>
        <w:spacing w:after="0" w:line="360" w:lineRule="auto"/>
        <w:jc w:val="center"/>
        <w:rPr>
          <w:rFonts w:ascii="Times New Roman" w:eastAsia="Calibri" w:hAnsi="Times New Roman" w:cs="Times New Roman"/>
          <w:b/>
          <w:color w:val="000000" w:themeColor="text1"/>
          <w:sz w:val="24"/>
          <w:szCs w:val="24"/>
        </w:rPr>
      </w:pPr>
    </w:p>
    <w:p w14:paraId="08CDC8EF" w14:textId="77777777" w:rsidR="00D94972" w:rsidRPr="0030793E" w:rsidRDefault="00D94972" w:rsidP="0030793E">
      <w:pPr>
        <w:spacing w:after="0" w:line="360" w:lineRule="auto"/>
        <w:jc w:val="center"/>
        <w:rPr>
          <w:rFonts w:ascii="Times New Roman" w:eastAsia="Calibri" w:hAnsi="Times New Roman" w:cs="Times New Roman"/>
          <w:b/>
          <w:color w:val="000000" w:themeColor="text1"/>
          <w:sz w:val="24"/>
          <w:szCs w:val="24"/>
        </w:rPr>
      </w:pPr>
    </w:p>
    <w:p w14:paraId="59A2209C" w14:textId="77777777" w:rsidR="00D94972" w:rsidRPr="0030793E" w:rsidRDefault="00D94972" w:rsidP="0030793E">
      <w:pPr>
        <w:spacing w:after="0" w:line="360" w:lineRule="auto"/>
        <w:jc w:val="center"/>
        <w:rPr>
          <w:rFonts w:ascii="Times New Roman" w:eastAsia="Calibri" w:hAnsi="Times New Roman" w:cs="Times New Roman"/>
          <w:b/>
          <w:color w:val="000000" w:themeColor="text1"/>
          <w:sz w:val="24"/>
          <w:szCs w:val="24"/>
        </w:rPr>
      </w:pPr>
    </w:p>
    <w:p w14:paraId="3BC9EBD2" w14:textId="77777777" w:rsidR="00D94972" w:rsidRPr="0030793E" w:rsidRDefault="00D94972" w:rsidP="0030793E">
      <w:pPr>
        <w:spacing w:after="0" w:line="360" w:lineRule="auto"/>
        <w:rPr>
          <w:rFonts w:ascii="Times New Roman" w:eastAsia="Calibri" w:hAnsi="Times New Roman" w:cs="Times New Roman"/>
          <w:b/>
          <w:color w:val="000000" w:themeColor="text1"/>
          <w:sz w:val="24"/>
          <w:szCs w:val="24"/>
        </w:rPr>
      </w:pPr>
    </w:p>
    <w:p w14:paraId="4C68A763" w14:textId="77777777" w:rsidR="00473F55" w:rsidRPr="0030793E" w:rsidRDefault="00473F55" w:rsidP="0030793E">
      <w:pPr>
        <w:spacing w:after="0" w:line="360" w:lineRule="auto"/>
        <w:rPr>
          <w:rFonts w:ascii="Times New Roman" w:eastAsia="Calibri" w:hAnsi="Times New Roman" w:cs="Times New Roman"/>
          <w:b/>
          <w:color w:val="000000" w:themeColor="text1"/>
          <w:sz w:val="24"/>
          <w:szCs w:val="24"/>
        </w:rPr>
      </w:pPr>
    </w:p>
    <w:p w14:paraId="65EA6178" w14:textId="77777777" w:rsidR="00385B15" w:rsidRPr="0030793E" w:rsidRDefault="00385B15" w:rsidP="0030793E">
      <w:pPr>
        <w:spacing w:after="0" w:line="360" w:lineRule="auto"/>
        <w:rPr>
          <w:rFonts w:ascii="Times New Roman" w:eastAsia="Calibri" w:hAnsi="Times New Roman" w:cs="Times New Roman"/>
          <w:b/>
          <w:color w:val="000000" w:themeColor="text1"/>
          <w:sz w:val="24"/>
          <w:szCs w:val="24"/>
        </w:rPr>
      </w:pPr>
    </w:p>
    <w:p w14:paraId="6BAA36FF" w14:textId="77777777" w:rsidR="00D94972" w:rsidRPr="0030793E" w:rsidRDefault="00D94972" w:rsidP="0030793E">
      <w:pPr>
        <w:spacing w:after="0" w:line="360" w:lineRule="auto"/>
        <w:rPr>
          <w:rFonts w:ascii="Times New Roman" w:eastAsia="Calibri" w:hAnsi="Times New Roman" w:cs="Times New Roman"/>
          <w:b/>
          <w:color w:val="000000" w:themeColor="text1"/>
          <w:sz w:val="24"/>
          <w:szCs w:val="24"/>
        </w:rPr>
      </w:pPr>
    </w:p>
    <w:p w14:paraId="7C0CBEE2" w14:textId="77777777" w:rsidR="004A6728" w:rsidRPr="0030793E" w:rsidRDefault="004A6728" w:rsidP="0030793E">
      <w:pPr>
        <w:spacing w:after="0" w:line="360" w:lineRule="auto"/>
        <w:jc w:val="center"/>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СОДЕРЖАНИЕ</w:t>
      </w:r>
    </w:p>
    <w:p w14:paraId="1003D3D3" w14:textId="77777777" w:rsidR="004A6728" w:rsidRPr="0030793E" w:rsidRDefault="004A6728" w:rsidP="0030793E">
      <w:pPr>
        <w:spacing w:after="0" w:line="36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35"/>
        <w:gridCol w:w="978"/>
      </w:tblGrid>
      <w:tr w:rsidR="0030793E" w:rsidRPr="0030793E" w14:paraId="16360F25" w14:textId="77777777" w:rsidTr="00385B15">
        <w:trPr>
          <w:jc w:val="center"/>
        </w:trPr>
        <w:tc>
          <w:tcPr>
            <w:tcW w:w="421" w:type="dxa"/>
            <w:shd w:val="clear" w:color="auto" w:fill="auto"/>
          </w:tcPr>
          <w:p w14:paraId="7DE1F288" w14:textId="77777777" w:rsidR="004A6728" w:rsidRPr="0030793E" w:rsidRDefault="004A6728" w:rsidP="0030793E">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6022440A" w14:textId="77777777" w:rsidR="004A6728" w:rsidRPr="0030793E" w:rsidRDefault="004A6728"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Организационно-методический раздел</w:t>
            </w:r>
          </w:p>
        </w:tc>
        <w:tc>
          <w:tcPr>
            <w:tcW w:w="986" w:type="dxa"/>
            <w:shd w:val="clear" w:color="auto" w:fill="auto"/>
          </w:tcPr>
          <w:p w14:paraId="1D991E8F" w14:textId="77777777" w:rsidR="004A6728" w:rsidRPr="0030793E" w:rsidRDefault="00FF49F8"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3</w:t>
            </w:r>
          </w:p>
        </w:tc>
      </w:tr>
      <w:tr w:rsidR="0030793E" w:rsidRPr="0030793E" w14:paraId="0643E0B2" w14:textId="77777777" w:rsidTr="00385B15">
        <w:trPr>
          <w:jc w:val="center"/>
        </w:trPr>
        <w:tc>
          <w:tcPr>
            <w:tcW w:w="421" w:type="dxa"/>
            <w:shd w:val="clear" w:color="auto" w:fill="auto"/>
          </w:tcPr>
          <w:p w14:paraId="32EFC4F3" w14:textId="77777777" w:rsidR="004A6728" w:rsidRPr="0030793E" w:rsidRDefault="004A6728" w:rsidP="0030793E">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33637532" w14:textId="77777777" w:rsidR="004A6728" w:rsidRPr="0030793E" w:rsidRDefault="004A6728"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 xml:space="preserve">Распределение часов </w:t>
            </w:r>
            <w:r w:rsidR="00EA5BF8" w:rsidRPr="0030793E">
              <w:rPr>
                <w:rFonts w:ascii="Times New Roman" w:eastAsia="Calibri" w:hAnsi="Times New Roman" w:cs="Times New Roman"/>
                <w:color w:val="000000" w:themeColor="text1"/>
                <w:sz w:val="24"/>
                <w:szCs w:val="24"/>
              </w:rPr>
              <w:t>дисциплины</w:t>
            </w:r>
            <w:r w:rsidRPr="0030793E">
              <w:rPr>
                <w:rFonts w:ascii="Times New Roman" w:eastAsia="Calibri" w:hAnsi="Times New Roman" w:cs="Times New Roman"/>
                <w:color w:val="000000" w:themeColor="text1"/>
                <w:sz w:val="24"/>
                <w:szCs w:val="24"/>
              </w:rPr>
              <w:t xml:space="preserve"> по формам и видам работ</w:t>
            </w:r>
          </w:p>
        </w:tc>
        <w:tc>
          <w:tcPr>
            <w:tcW w:w="986" w:type="dxa"/>
            <w:shd w:val="clear" w:color="auto" w:fill="auto"/>
          </w:tcPr>
          <w:p w14:paraId="0993CD9E" w14:textId="77777777" w:rsidR="004A6728" w:rsidRPr="0030793E" w:rsidRDefault="002343F1"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5</w:t>
            </w:r>
          </w:p>
        </w:tc>
      </w:tr>
      <w:tr w:rsidR="0030793E" w:rsidRPr="0030793E" w14:paraId="118EDD3B" w14:textId="77777777" w:rsidTr="00385B15">
        <w:trPr>
          <w:jc w:val="center"/>
        </w:trPr>
        <w:tc>
          <w:tcPr>
            <w:tcW w:w="421" w:type="dxa"/>
            <w:shd w:val="clear" w:color="auto" w:fill="auto"/>
          </w:tcPr>
          <w:p w14:paraId="750FCC46" w14:textId="77777777" w:rsidR="004A6728" w:rsidRPr="0030793E" w:rsidRDefault="004A6728" w:rsidP="0030793E">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7A1CA1CC" w14:textId="77777777" w:rsidR="004A6728" w:rsidRPr="0030793E" w:rsidRDefault="004A6728"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 xml:space="preserve">Структура и содержание теоретической части </w:t>
            </w:r>
            <w:r w:rsidR="00EA5BF8" w:rsidRPr="0030793E">
              <w:rPr>
                <w:rFonts w:ascii="Times New Roman" w:eastAsia="Calibri" w:hAnsi="Times New Roman" w:cs="Times New Roman"/>
                <w:color w:val="000000" w:themeColor="text1"/>
                <w:sz w:val="24"/>
                <w:szCs w:val="24"/>
              </w:rPr>
              <w:t>дисциплины</w:t>
            </w:r>
          </w:p>
        </w:tc>
        <w:tc>
          <w:tcPr>
            <w:tcW w:w="986" w:type="dxa"/>
            <w:shd w:val="clear" w:color="auto" w:fill="auto"/>
          </w:tcPr>
          <w:p w14:paraId="3777FF6E" w14:textId="77777777" w:rsidR="004A6728" w:rsidRPr="0030793E" w:rsidRDefault="002343F1"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7</w:t>
            </w:r>
          </w:p>
        </w:tc>
      </w:tr>
      <w:tr w:rsidR="0030793E" w:rsidRPr="0030793E" w14:paraId="2D125146" w14:textId="77777777" w:rsidTr="00385B15">
        <w:trPr>
          <w:jc w:val="center"/>
        </w:trPr>
        <w:tc>
          <w:tcPr>
            <w:tcW w:w="421" w:type="dxa"/>
            <w:shd w:val="clear" w:color="auto" w:fill="auto"/>
          </w:tcPr>
          <w:p w14:paraId="30C9D1BD" w14:textId="77777777" w:rsidR="004A6728" w:rsidRPr="0030793E" w:rsidRDefault="004A6728" w:rsidP="0030793E">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49800711" w14:textId="77777777" w:rsidR="004A6728" w:rsidRPr="0030793E" w:rsidRDefault="004A6728" w:rsidP="0030793E">
            <w:pPr>
              <w:spacing w:after="0" w:line="240" w:lineRule="auto"/>
              <w:jc w:val="both"/>
              <w:rPr>
                <w:rFonts w:ascii="Times New Roman" w:eastAsia="Calibri" w:hAnsi="Times New Roman" w:cs="Times New Roman"/>
                <w:color w:val="000000" w:themeColor="text1"/>
                <w:sz w:val="24"/>
                <w:szCs w:val="24"/>
                <w:lang w:bidi="ru-RU"/>
              </w:rPr>
            </w:pPr>
            <w:r w:rsidRPr="0030793E">
              <w:rPr>
                <w:rFonts w:ascii="Times New Roman" w:eastAsia="Calibri" w:hAnsi="Times New Roman" w:cs="Times New Roman"/>
                <w:color w:val="000000" w:themeColor="text1"/>
                <w:sz w:val="24"/>
                <w:szCs w:val="24"/>
                <w:lang w:bidi="ru-RU"/>
              </w:rPr>
              <w:t xml:space="preserve">Структура и содержание практической части </w:t>
            </w:r>
            <w:r w:rsidR="00EA5BF8" w:rsidRPr="0030793E">
              <w:rPr>
                <w:rFonts w:ascii="Times New Roman" w:eastAsia="Calibri" w:hAnsi="Times New Roman" w:cs="Times New Roman"/>
                <w:color w:val="000000" w:themeColor="text1"/>
                <w:sz w:val="24"/>
                <w:szCs w:val="24"/>
                <w:lang w:bidi="ru-RU"/>
              </w:rPr>
              <w:t>дисциплины</w:t>
            </w:r>
          </w:p>
        </w:tc>
        <w:tc>
          <w:tcPr>
            <w:tcW w:w="986" w:type="dxa"/>
            <w:shd w:val="clear" w:color="auto" w:fill="auto"/>
          </w:tcPr>
          <w:p w14:paraId="4F9BF4FC" w14:textId="77777777" w:rsidR="004A6728" w:rsidRPr="0030793E" w:rsidRDefault="002343F1"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9</w:t>
            </w:r>
          </w:p>
        </w:tc>
      </w:tr>
      <w:tr w:rsidR="0030793E" w:rsidRPr="0030793E" w14:paraId="679CDFBF" w14:textId="77777777" w:rsidTr="00385B15">
        <w:trPr>
          <w:jc w:val="center"/>
        </w:trPr>
        <w:tc>
          <w:tcPr>
            <w:tcW w:w="421" w:type="dxa"/>
            <w:shd w:val="clear" w:color="auto" w:fill="auto"/>
          </w:tcPr>
          <w:p w14:paraId="32C4A939" w14:textId="77777777" w:rsidR="004A6728" w:rsidRPr="0030793E" w:rsidRDefault="004A6728" w:rsidP="0030793E">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3D9CAB6D" w14:textId="77777777" w:rsidR="004A6728" w:rsidRPr="0030793E" w:rsidRDefault="004A6728"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Методические указания по освоению дисциплины</w:t>
            </w:r>
          </w:p>
        </w:tc>
        <w:tc>
          <w:tcPr>
            <w:tcW w:w="986" w:type="dxa"/>
            <w:shd w:val="clear" w:color="auto" w:fill="auto"/>
          </w:tcPr>
          <w:p w14:paraId="3E694585" w14:textId="77777777" w:rsidR="004A6728" w:rsidRPr="0030793E" w:rsidRDefault="002343F1"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11</w:t>
            </w:r>
          </w:p>
        </w:tc>
      </w:tr>
      <w:tr w:rsidR="0030793E" w:rsidRPr="0030793E" w14:paraId="130AB8D4" w14:textId="77777777" w:rsidTr="00385B15">
        <w:trPr>
          <w:jc w:val="center"/>
        </w:trPr>
        <w:tc>
          <w:tcPr>
            <w:tcW w:w="421" w:type="dxa"/>
            <w:shd w:val="clear" w:color="auto" w:fill="auto"/>
          </w:tcPr>
          <w:p w14:paraId="084099D3" w14:textId="77777777" w:rsidR="004A6728" w:rsidRPr="0030793E" w:rsidRDefault="004A6728" w:rsidP="0030793E">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3159FBA9" w14:textId="77777777" w:rsidR="004A6728" w:rsidRPr="0030793E" w:rsidRDefault="004A6728"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86" w:type="dxa"/>
            <w:shd w:val="clear" w:color="auto" w:fill="auto"/>
          </w:tcPr>
          <w:p w14:paraId="64184B39" w14:textId="77777777" w:rsidR="004A6728" w:rsidRPr="0030793E" w:rsidRDefault="00FF49F8"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1</w:t>
            </w:r>
            <w:r w:rsidR="00024075" w:rsidRPr="0030793E">
              <w:rPr>
                <w:rFonts w:ascii="Times New Roman" w:eastAsia="Calibri" w:hAnsi="Times New Roman" w:cs="Times New Roman"/>
                <w:color w:val="000000" w:themeColor="text1"/>
                <w:sz w:val="24"/>
                <w:szCs w:val="24"/>
              </w:rPr>
              <w:t>4</w:t>
            </w:r>
          </w:p>
        </w:tc>
      </w:tr>
      <w:tr w:rsidR="0030793E" w:rsidRPr="0030793E" w14:paraId="25C014CB" w14:textId="77777777" w:rsidTr="00CE3FAE">
        <w:trPr>
          <w:jc w:val="center"/>
        </w:trPr>
        <w:tc>
          <w:tcPr>
            <w:tcW w:w="421" w:type="dxa"/>
            <w:shd w:val="clear" w:color="auto" w:fill="auto"/>
          </w:tcPr>
          <w:p w14:paraId="1D615ECE" w14:textId="77777777" w:rsidR="00A96ED0" w:rsidRPr="0030793E" w:rsidRDefault="00A96ED0" w:rsidP="0030793E">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3B7ECABF" w14:textId="77777777" w:rsidR="00A96ED0" w:rsidRPr="0030793E" w:rsidRDefault="00385B15"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86" w:type="dxa"/>
            <w:shd w:val="clear" w:color="auto" w:fill="auto"/>
          </w:tcPr>
          <w:p w14:paraId="0A34C6EC" w14:textId="77777777" w:rsidR="00A96ED0" w:rsidRPr="0030793E" w:rsidRDefault="002343F1"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22</w:t>
            </w:r>
          </w:p>
        </w:tc>
      </w:tr>
      <w:tr w:rsidR="0030793E" w:rsidRPr="0030793E" w14:paraId="3874AE0E" w14:textId="77777777" w:rsidTr="00CE3FAE">
        <w:trPr>
          <w:jc w:val="center"/>
        </w:trPr>
        <w:tc>
          <w:tcPr>
            <w:tcW w:w="421" w:type="dxa"/>
            <w:shd w:val="clear" w:color="auto" w:fill="auto"/>
          </w:tcPr>
          <w:p w14:paraId="54EA670B" w14:textId="77777777" w:rsidR="00A96ED0" w:rsidRPr="0030793E" w:rsidRDefault="00A96ED0" w:rsidP="0030793E">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3F7FECC9" w14:textId="77777777" w:rsidR="00A96ED0" w:rsidRPr="0030793E" w:rsidRDefault="00A96ED0"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Материально-техническое обеспечение дисциплины</w:t>
            </w:r>
          </w:p>
        </w:tc>
        <w:tc>
          <w:tcPr>
            <w:tcW w:w="986" w:type="dxa"/>
            <w:shd w:val="clear" w:color="auto" w:fill="auto"/>
          </w:tcPr>
          <w:p w14:paraId="29ABA20E" w14:textId="77777777" w:rsidR="00A96ED0" w:rsidRPr="0030793E" w:rsidRDefault="00024075"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23</w:t>
            </w:r>
          </w:p>
        </w:tc>
      </w:tr>
      <w:tr w:rsidR="0030793E" w:rsidRPr="0030793E" w14:paraId="576B3B1B" w14:textId="77777777" w:rsidTr="00E602CD">
        <w:trPr>
          <w:jc w:val="center"/>
        </w:trPr>
        <w:tc>
          <w:tcPr>
            <w:tcW w:w="421" w:type="dxa"/>
            <w:shd w:val="clear" w:color="auto" w:fill="auto"/>
          </w:tcPr>
          <w:p w14:paraId="6F46270D" w14:textId="77777777" w:rsidR="00A96ED0" w:rsidRPr="0030793E" w:rsidRDefault="00A96ED0" w:rsidP="0030793E">
            <w:pPr>
              <w:numPr>
                <w:ilvl w:val="0"/>
                <w:numId w:val="3"/>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71550100" w14:textId="77777777" w:rsidR="00385B15" w:rsidRPr="0030793E" w:rsidRDefault="00A96ED0"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Библиографический список</w:t>
            </w:r>
          </w:p>
        </w:tc>
        <w:tc>
          <w:tcPr>
            <w:tcW w:w="986" w:type="dxa"/>
            <w:shd w:val="clear" w:color="auto" w:fill="auto"/>
          </w:tcPr>
          <w:p w14:paraId="651450C3" w14:textId="77777777" w:rsidR="00A96ED0" w:rsidRPr="0030793E" w:rsidRDefault="00024075"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24</w:t>
            </w:r>
          </w:p>
        </w:tc>
      </w:tr>
      <w:tr w:rsidR="0030793E" w:rsidRPr="0030793E" w14:paraId="0751E30D" w14:textId="77777777" w:rsidTr="00E602CD">
        <w:trPr>
          <w:jc w:val="center"/>
        </w:trPr>
        <w:tc>
          <w:tcPr>
            <w:tcW w:w="421" w:type="dxa"/>
            <w:shd w:val="clear" w:color="auto" w:fill="auto"/>
          </w:tcPr>
          <w:p w14:paraId="47C754B9" w14:textId="77777777" w:rsidR="00385B15" w:rsidRPr="0030793E" w:rsidRDefault="00385B15" w:rsidP="0030793E">
            <w:pPr>
              <w:spacing w:after="0" w:line="240" w:lineRule="auto"/>
              <w:contextualSpacing/>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10.</w:t>
            </w:r>
          </w:p>
        </w:tc>
        <w:tc>
          <w:tcPr>
            <w:tcW w:w="8222" w:type="dxa"/>
            <w:shd w:val="clear" w:color="auto" w:fill="auto"/>
          </w:tcPr>
          <w:p w14:paraId="450A15D9" w14:textId="77777777" w:rsidR="00385B15" w:rsidRPr="0030793E" w:rsidRDefault="00767DAE"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Оценочные</w:t>
            </w:r>
            <w:r w:rsidR="00385B15" w:rsidRPr="0030793E">
              <w:rPr>
                <w:rFonts w:ascii="Times New Roman" w:eastAsia="Calibri" w:hAnsi="Times New Roman" w:cs="Times New Roman"/>
                <w:color w:val="000000" w:themeColor="text1"/>
                <w:sz w:val="24"/>
                <w:szCs w:val="24"/>
              </w:rPr>
              <w:t xml:space="preserve"> средств</w:t>
            </w:r>
            <w:r w:rsidR="00094941" w:rsidRPr="0030793E">
              <w:rPr>
                <w:rFonts w:ascii="Times New Roman" w:eastAsia="Calibri" w:hAnsi="Times New Roman" w:cs="Times New Roman"/>
                <w:color w:val="000000" w:themeColor="text1"/>
                <w:sz w:val="24"/>
                <w:szCs w:val="24"/>
              </w:rPr>
              <w:t xml:space="preserve">а </w:t>
            </w:r>
          </w:p>
        </w:tc>
        <w:tc>
          <w:tcPr>
            <w:tcW w:w="986" w:type="dxa"/>
            <w:tcBorders>
              <w:left w:val="nil"/>
            </w:tcBorders>
            <w:shd w:val="clear" w:color="auto" w:fill="auto"/>
          </w:tcPr>
          <w:p w14:paraId="2EF4FB1A" w14:textId="77777777" w:rsidR="00385B15" w:rsidRPr="0030793E" w:rsidRDefault="005076FB"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26</w:t>
            </w:r>
          </w:p>
        </w:tc>
      </w:tr>
      <w:tr w:rsidR="0030793E" w:rsidRPr="0030793E" w14:paraId="517F567C" w14:textId="77777777" w:rsidTr="00E602CD">
        <w:trPr>
          <w:jc w:val="center"/>
        </w:trPr>
        <w:tc>
          <w:tcPr>
            <w:tcW w:w="421" w:type="dxa"/>
            <w:shd w:val="clear" w:color="auto" w:fill="auto"/>
          </w:tcPr>
          <w:p w14:paraId="6B800B97" w14:textId="77777777" w:rsidR="00EA5BF8" w:rsidRPr="0030793E" w:rsidRDefault="00EA5BF8" w:rsidP="0030793E">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2A497D98" w14:textId="40D77F24" w:rsidR="00EA5BF8" w:rsidRPr="0030793E" w:rsidRDefault="007E42AE" w:rsidP="0030793E">
            <w:pPr>
              <w:spacing w:after="0" w:line="240" w:lineRule="auto"/>
              <w:jc w:val="both"/>
              <w:rPr>
                <w:rFonts w:ascii="Times New Roman" w:eastAsia="Calibri" w:hAnsi="Times New Roman" w:cs="Times New Roman"/>
                <w:i/>
                <w:color w:val="000000" w:themeColor="text1"/>
                <w:sz w:val="24"/>
                <w:szCs w:val="24"/>
              </w:rPr>
            </w:pPr>
            <w:r w:rsidRPr="0030793E">
              <w:rPr>
                <w:rFonts w:ascii="Times New Roman" w:eastAsia="Calibri" w:hAnsi="Times New Roman" w:cs="Times New Roman"/>
                <w:i/>
                <w:color w:val="000000" w:themeColor="text1"/>
                <w:sz w:val="24"/>
                <w:szCs w:val="24"/>
              </w:rPr>
              <w:t>1</w:t>
            </w:r>
            <w:r w:rsidR="00B6132B" w:rsidRPr="0030793E">
              <w:rPr>
                <w:rFonts w:ascii="Times New Roman" w:eastAsia="Calibri" w:hAnsi="Times New Roman" w:cs="Times New Roman"/>
                <w:i/>
                <w:color w:val="000000" w:themeColor="text1"/>
                <w:sz w:val="24"/>
                <w:szCs w:val="24"/>
              </w:rPr>
              <w:t>0</w:t>
            </w:r>
            <w:r w:rsidRPr="0030793E">
              <w:rPr>
                <w:rFonts w:ascii="Times New Roman" w:eastAsia="Calibri" w:hAnsi="Times New Roman" w:cs="Times New Roman"/>
                <w:i/>
                <w:color w:val="000000" w:themeColor="text1"/>
                <w:sz w:val="24"/>
                <w:szCs w:val="24"/>
              </w:rPr>
              <w:t>.</w:t>
            </w:r>
            <w:r w:rsidR="00767DAE" w:rsidRPr="0030793E">
              <w:rPr>
                <w:rFonts w:ascii="Times New Roman" w:eastAsia="Calibri" w:hAnsi="Times New Roman" w:cs="Times New Roman"/>
                <w:i/>
                <w:color w:val="000000" w:themeColor="text1"/>
                <w:sz w:val="24"/>
                <w:szCs w:val="24"/>
              </w:rPr>
              <w:t>1.</w:t>
            </w:r>
            <w:r w:rsidR="00B6132B" w:rsidRPr="0030793E">
              <w:rPr>
                <w:rFonts w:ascii="Times New Roman" w:eastAsia="Calibri" w:hAnsi="Times New Roman" w:cs="Times New Roman"/>
                <w:i/>
                <w:color w:val="000000" w:themeColor="text1"/>
                <w:sz w:val="24"/>
                <w:szCs w:val="24"/>
              </w:rPr>
              <w:t xml:space="preserve"> </w:t>
            </w:r>
            <w:r w:rsidR="00EA5BF8" w:rsidRPr="0030793E">
              <w:rPr>
                <w:rFonts w:ascii="Times New Roman" w:eastAsia="Calibri" w:hAnsi="Times New Roman" w:cs="Times New Roman"/>
                <w:i/>
                <w:color w:val="000000" w:themeColor="text1"/>
                <w:sz w:val="24"/>
                <w:szCs w:val="24"/>
              </w:rPr>
              <w:t>Паспорт оценочных средств</w:t>
            </w:r>
          </w:p>
          <w:p w14:paraId="6063ECAF" w14:textId="60F1E6CE" w:rsidR="00767DAE" w:rsidRPr="0030793E" w:rsidRDefault="00767DAE" w:rsidP="0030793E">
            <w:pPr>
              <w:spacing w:after="0" w:line="240" w:lineRule="auto"/>
              <w:jc w:val="both"/>
              <w:rPr>
                <w:rFonts w:ascii="Times New Roman" w:eastAsia="Calibri" w:hAnsi="Times New Roman" w:cs="Times New Roman"/>
                <w:i/>
                <w:color w:val="000000" w:themeColor="text1"/>
                <w:sz w:val="24"/>
                <w:szCs w:val="24"/>
              </w:rPr>
            </w:pPr>
            <w:r w:rsidRPr="0030793E">
              <w:rPr>
                <w:rFonts w:ascii="Times New Roman" w:eastAsia="Calibri" w:hAnsi="Times New Roman" w:cs="Times New Roman"/>
                <w:i/>
                <w:color w:val="000000" w:themeColor="text1"/>
                <w:sz w:val="24"/>
                <w:szCs w:val="24"/>
              </w:rPr>
              <w:t>1</w:t>
            </w:r>
            <w:r w:rsidR="00B6132B" w:rsidRPr="0030793E">
              <w:rPr>
                <w:rFonts w:ascii="Times New Roman" w:eastAsia="Calibri" w:hAnsi="Times New Roman" w:cs="Times New Roman"/>
                <w:i/>
                <w:color w:val="000000" w:themeColor="text1"/>
                <w:sz w:val="24"/>
                <w:szCs w:val="24"/>
              </w:rPr>
              <w:t>0</w:t>
            </w:r>
            <w:r w:rsidRPr="0030793E">
              <w:rPr>
                <w:rFonts w:ascii="Times New Roman" w:eastAsia="Calibri" w:hAnsi="Times New Roman" w:cs="Times New Roman"/>
                <w:i/>
                <w:color w:val="000000" w:themeColor="text1"/>
                <w:sz w:val="24"/>
                <w:szCs w:val="24"/>
              </w:rPr>
              <w:t>.2. План-график контрольно-оценочных мероприятий</w:t>
            </w:r>
          </w:p>
        </w:tc>
        <w:tc>
          <w:tcPr>
            <w:tcW w:w="986" w:type="dxa"/>
            <w:tcBorders>
              <w:left w:val="nil"/>
            </w:tcBorders>
            <w:shd w:val="clear" w:color="auto" w:fill="auto"/>
          </w:tcPr>
          <w:p w14:paraId="747BE5D0" w14:textId="77777777" w:rsidR="00EA5BF8" w:rsidRPr="0030793E" w:rsidRDefault="005076FB"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27</w:t>
            </w:r>
          </w:p>
          <w:p w14:paraId="502C6083" w14:textId="77777777" w:rsidR="00767DAE" w:rsidRPr="0030793E" w:rsidRDefault="005076FB"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27</w:t>
            </w:r>
          </w:p>
        </w:tc>
      </w:tr>
      <w:tr w:rsidR="0030793E" w:rsidRPr="0030793E" w14:paraId="265FAF27" w14:textId="77777777" w:rsidTr="00E602CD">
        <w:trPr>
          <w:trHeight w:val="213"/>
          <w:jc w:val="center"/>
        </w:trPr>
        <w:tc>
          <w:tcPr>
            <w:tcW w:w="421" w:type="dxa"/>
            <w:shd w:val="clear" w:color="auto" w:fill="auto"/>
          </w:tcPr>
          <w:p w14:paraId="1D25A52C" w14:textId="77777777" w:rsidR="00385B15" w:rsidRPr="0030793E" w:rsidRDefault="00385B15" w:rsidP="0030793E">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483E3F75" w14:textId="138A6F2B" w:rsidR="00385B15" w:rsidRPr="0030793E" w:rsidRDefault="007E42AE" w:rsidP="0030793E">
            <w:pPr>
              <w:spacing w:after="0" w:line="240" w:lineRule="auto"/>
              <w:jc w:val="both"/>
              <w:rPr>
                <w:rFonts w:ascii="Times New Roman" w:eastAsia="Calibri" w:hAnsi="Times New Roman" w:cs="Times New Roman"/>
                <w:i/>
                <w:color w:val="000000" w:themeColor="text1"/>
                <w:sz w:val="24"/>
                <w:szCs w:val="24"/>
              </w:rPr>
            </w:pPr>
            <w:r w:rsidRPr="0030793E">
              <w:rPr>
                <w:rFonts w:ascii="Times New Roman" w:eastAsia="Calibri" w:hAnsi="Times New Roman" w:cs="Times New Roman"/>
                <w:i/>
                <w:color w:val="000000" w:themeColor="text1"/>
                <w:sz w:val="24"/>
                <w:szCs w:val="24"/>
              </w:rPr>
              <w:t>1</w:t>
            </w:r>
            <w:r w:rsidR="00B6132B" w:rsidRPr="0030793E">
              <w:rPr>
                <w:rFonts w:ascii="Times New Roman" w:eastAsia="Calibri" w:hAnsi="Times New Roman" w:cs="Times New Roman"/>
                <w:i/>
                <w:color w:val="000000" w:themeColor="text1"/>
                <w:sz w:val="24"/>
                <w:szCs w:val="24"/>
              </w:rPr>
              <w:t>0</w:t>
            </w:r>
            <w:r w:rsidR="00767DAE" w:rsidRPr="0030793E">
              <w:rPr>
                <w:rFonts w:ascii="Times New Roman" w:eastAsia="Calibri" w:hAnsi="Times New Roman" w:cs="Times New Roman"/>
                <w:i/>
                <w:color w:val="000000" w:themeColor="text1"/>
                <w:sz w:val="24"/>
                <w:szCs w:val="24"/>
              </w:rPr>
              <w:t>.3</w:t>
            </w:r>
            <w:r w:rsidR="00385B15" w:rsidRPr="0030793E">
              <w:rPr>
                <w:rFonts w:ascii="Times New Roman" w:eastAsia="Calibri" w:hAnsi="Times New Roman" w:cs="Times New Roman"/>
                <w:i/>
                <w:color w:val="000000" w:themeColor="text1"/>
                <w:sz w:val="24"/>
                <w:szCs w:val="24"/>
              </w:rPr>
              <w:t>.</w:t>
            </w:r>
            <w:r w:rsidR="00B6132B" w:rsidRPr="0030793E">
              <w:rPr>
                <w:rFonts w:ascii="Times New Roman" w:eastAsia="Calibri" w:hAnsi="Times New Roman" w:cs="Times New Roman"/>
                <w:i/>
                <w:color w:val="000000" w:themeColor="text1"/>
                <w:sz w:val="24"/>
                <w:szCs w:val="24"/>
              </w:rPr>
              <w:t xml:space="preserve"> </w:t>
            </w:r>
            <w:r w:rsidR="00385B15" w:rsidRPr="0030793E">
              <w:rPr>
                <w:rFonts w:ascii="Times New Roman" w:eastAsia="Calibri" w:hAnsi="Times New Roman" w:cs="Times New Roman"/>
                <w:i/>
                <w:color w:val="000000" w:themeColor="text1"/>
                <w:sz w:val="24"/>
                <w:szCs w:val="24"/>
              </w:rPr>
              <w:t>Контрольн</w:t>
            </w:r>
            <w:r w:rsidR="00C9743F" w:rsidRPr="0030793E">
              <w:rPr>
                <w:rFonts w:ascii="Times New Roman" w:eastAsia="Calibri" w:hAnsi="Times New Roman" w:cs="Times New Roman"/>
                <w:i/>
                <w:color w:val="000000" w:themeColor="text1"/>
                <w:sz w:val="24"/>
                <w:szCs w:val="24"/>
              </w:rPr>
              <w:t xml:space="preserve">ые вопросы, выносимые на </w:t>
            </w:r>
            <w:r w:rsidR="00BA4B27" w:rsidRPr="0030793E">
              <w:rPr>
                <w:rFonts w:ascii="Times New Roman" w:eastAsia="Calibri" w:hAnsi="Times New Roman" w:cs="Times New Roman"/>
                <w:i/>
                <w:color w:val="000000" w:themeColor="text1"/>
                <w:sz w:val="24"/>
                <w:szCs w:val="24"/>
              </w:rPr>
              <w:t>экзамен</w:t>
            </w:r>
          </w:p>
        </w:tc>
        <w:tc>
          <w:tcPr>
            <w:tcW w:w="986" w:type="dxa"/>
            <w:tcBorders>
              <w:left w:val="nil"/>
            </w:tcBorders>
            <w:shd w:val="clear" w:color="auto" w:fill="auto"/>
          </w:tcPr>
          <w:p w14:paraId="1715475E" w14:textId="77777777" w:rsidR="00385B15" w:rsidRPr="0030793E" w:rsidRDefault="005076FB"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28</w:t>
            </w:r>
          </w:p>
        </w:tc>
      </w:tr>
      <w:tr w:rsidR="0030793E" w:rsidRPr="0030793E" w14:paraId="7792D5F2" w14:textId="77777777" w:rsidTr="00E602CD">
        <w:trPr>
          <w:jc w:val="center"/>
        </w:trPr>
        <w:tc>
          <w:tcPr>
            <w:tcW w:w="421" w:type="dxa"/>
            <w:shd w:val="clear" w:color="auto" w:fill="auto"/>
          </w:tcPr>
          <w:p w14:paraId="3FCF2204" w14:textId="77777777" w:rsidR="00385B15" w:rsidRPr="0030793E" w:rsidRDefault="00385B15" w:rsidP="0030793E">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0858CBCC" w14:textId="46142C85" w:rsidR="00385B15" w:rsidRPr="0030793E" w:rsidRDefault="007E42AE" w:rsidP="0030793E">
            <w:pPr>
              <w:spacing w:after="0" w:line="240" w:lineRule="auto"/>
              <w:jc w:val="both"/>
              <w:rPr>
                <w:rFonts w:ascii="Times New Roman" w:eastAsia="Calibri" w:hAnsi="Times New Roman" w:cs="Times New Roman"/>
                <w:i/>
                <w:color w:val="000000" w:themeColor="text1"/>
                <w:sz w:val="24"/>
                <w:szCs w:val="24"/>
              </w:rPr>
            </w:pPr>
            <w:r w:rsidRPr="0030793E">
              <w:rPr>
                <w:rFonts w:ascii="Times New Roman" w:eastAsia="Calibri" w:hAnsi="Times New Roman" w:cs="Times New Roman"/>
                <w:i/>
                <w:color w:val="000000" w:themeColor="text1"/>
                <w:sz w:val="24"/>
                <w:szCs w:val="24"/>
              </w:rPr>
              <w:t>1</w:t>
            </w:r>
            <w:r w:rsidR="00B6132B" w:rsidRPr="0030793E">
              <w:rPr>
                <w:rFonts w:ascii="Times New Roman" w:eastAsia="Calibri" w:hAnsi="Times New Roman" w:cs="Times New Roman"/>
                <w:i/>
                <w:color w:val="000000" w:themeColor="text1"/>
                <w:sz w:val="24"/>
                <w:szCs w:val="24"/>
              </w:rPr>
              <w:t>0</w:t>
            </w:r>
            <w:r w:rsidR="00767DAE" w:rsidRPr="0030793E">
              <w:rPr>
                <w:rFonts w:ascii="Times New Roman" w:eastAsia="Calibri" w:hAnsi="Times New Roman" w:cs="Times New Roman"/>
                <w:i/>
                <w:color w:val="000000" w:themeColor="text1"/>
                <w:sz w:val="24"/>
                <w:szCs w:val="24"/>
              </w:rPr>
              <w:t>.4</w:t>
            </w:r>
            <w:r w:rsidR="00D27E89" w:rsidRPr="0030793E">
              <w:rPr>
                <w:rFonts w:ascii="Times New Roman" w:eastAsia="Calibri" w:hAnsi="Times New Roman" w:cs="Times New Roman"/>
                <w:i/>
                <w:color w:val="000000" w:themeColor="text1"/>
                <w:sz w:val="24"/>
                <w:szCs w:val="24"/>
              </w:rPr>
              <w:t>.</w:t>
            </w:r>
            <w:r w:rsidR="00CE3FAE" w:rsidRPr="0030793E">
              <w:rPr>
                <w:rFonts w:ascii="Times New Roman" w:eastAsia="Calibri" w:hAnsi="Times New Roman" w:cs="Times New Roman"/>
                <w:i/>
                <w:color w:val="000000" w:themeColor="text1"/>
                <w:sz w:val="24"/>
                <w:szCs w:val="24"/>
              </w:rPr>
              <w:t xml:space="preserve"> Тестовые задания</w:t>
            </w:r>
          </w:p>
        </w:tc>
        <w:tc>
          <w:tcPr>
            <w:tcW w:w="986" w:type="dxa"/>
            <w:tcBorders>
              <w:left w:val="nil"/>
            </w:tcBorders>
            <w:shd w:val="clear" w:color="auto" w:fill="auto"/>
          </w:tcPr>
          <w:p w14:paraId="518F0A81" w14:textId="77777777" w:rsidR="00385B15" w:rsidRPr="0030793E" w:rsidRDefault="005076FB"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29</w:t>
            </w:r>
          </w:p>
        </w:tc>
      </w:tr>
      <w:tr w:rsidR="0030793E" w:rsidRPr="0030793E" w14:paraId="71A401A1" w14:textId="77777777" w:rsidTr="00E602CD">
        <w:trPr>
          <w:jc w:val="center"/>
        </w:trPr>
        <w:tc>
          <w:tcPr>
            <w:tcW w:w="421" w:type="dxa"/>
            <w:shd w:val="clear" w:color="auto" w:fill="auto"/>
          </w:tcPr>
          <w:p w14:paraId="57269202" w14:textId="77777777" w:rsidR="00385B15" w:rsidRPr="0030793E" w:rsidRDefault="00385B15" w:rsidP="0030793E">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7DBC428C" w14:textId="0EFCC3B6" w:rsidR="00385B15" w:rsidRPr="0030793E" w:rsidRDefault="007E42AE" w:rsidP="0030793E">
            <w:pPr>
              <w:spacing w:after="0" w:line="240" w:lineRule="auto"/>
              <w:jc w:val="both"/>
              <w:rPr>
                <w:rFonts w:ascii="Times New Roman" w:eastAsia="Calibri" w:hAnsi="Times New Roman" w:cs="Times New Roman"/>
                <w:i/>
                <w:color w:val="000000" w:themeColor="text1"/>
                <w:sz w:val="24"/>
                <w:szCs w:val="24"/>
              </w:rPr>
            </w:pPr>
            <w:r w:rsidRPr="0030793E">
              <w:rPr>
                <w:rFonts w:ascii="Times New Roman" w:eastAsia="Calibri" w:hAnsi="Times New Roman" w:cs="Times New Roman"/>
                <w:i/>
                <w:color w:val="000000" w:themeColor="text1"/>
                <w:sz w:val="24"/>
                <w:szCs w:val="24"/>
              </w:rPr>
              <w:t>1</w:t>
            </w:r>
            <w:r w:rsidR="00B6132B" w:rsidRPr="0030793E">
              <w:rPr>
                <w:rFonts w:ascii="Times New Roman" w:eastAsia="Calibri" w:hAnsi="Times New Roman" w:cs="Times New Roman"/>
                <w:i/>
                <w:color w:val="000000" w:themeColor="text1"/>
                <w:sz w:val="24"/>
                <w:szCs w:val="24"/>
              </w:rPr>
              <w:t>0</w:t>
            </w:r>
            <w:r w:rsidR="00767DAE" w:rsidRPr="0030793E">
              <w:rPr>
                <w:rFonts w:ascii="Times New Roman" w:eastAsia="Calibri" w:hAnsi="Times New Roman" w:cs="Times New Roman"/>
                <w:i/>
                <w:color w:val="000000" w:themeColor="text1"/>
                <w:sz w:val="24"/>
                <w:szCs w:val="24"/>
              </w:rPr>
              <w:t>.5</w:t>
            </w:r>
            <w:r w:rsidR="00385B15" w:rsidRPr="0030793E">
              <w:rPr>
                <w:rFonts w:ascii="Times New Roman" w:eastAsia="Calibri" w:hAnsi="Times New Roman" w:cs="Times New Roman"/>
                <w:i/>
                <w:color w:val="000000" w:themeColor="text1"/>
                <w:sz w:val="24"/>
                <w:szCs w:val="24"/>
              </w:rPr>
              <w:t>.</w:t>
            </w:r>
            <w:r w:rsidR="00CE3FAE" w:rsidRPr="0030793E">
              <w:rPr>
                <w:rFonts w:ascii="Times New Roman" w:eastAsia="Calibri" w:hAnsi="Times New Roman" w:cs="Times New Roman"/>
                <w:i/>
                <w:color w:val="000000" w:themeColor="text1"/>
                <w:sz w:val="24"/>
                <w:szCs w:val="24"/>
              </w:rPr>
              <w:t xml:space="preserve"> Темы рефератов, докладов, эссе</w:t>
            </w:r>
          </w:p>
        </w:tc>
        <w:tc>
          <w:tcPr>
            <w:tcW w:w="986" w:type="dxa"/>
            <w:tcBorders>
              <w:left w:val="nil"/>
            </w:tcBorders>
            <w:shd w:val="clear" w:color="auto" w:fill="auto"/>
          </w:tcPr>
          <w:p w14:paraId="3A51DD4F" w14:textId="77777777" w:rsidR="00385B15" w:rsidRPr="0030793E" w:rsidRDefault="005076FB"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46</w:t>
            </w:r>
          </w:p>
        </w:tc>
      </w:tr>
      <w:tr w:rsidR="0030793E" w:rsidRPr="0030793E" w14:paraId="6F413DFE" w14:textId="77777777" w:rsidTr="00E602CD">
        <w:trPr>
          <w:jc w:val="center"/>
        </w:trPr>
        <w:tc>
          <w:tcPr>
            <w:tcW w:w="421" w:type="dxa"/>
            <w:shd w:val="clear" w:color="auto" w:fill="auto"/>
          </w:tcPr>
          <w:p w14:paraId="3BDF66D7" w14:textId="77777777" w:rsidR="00385B15" w:rsidRPr="0030793E" w:rsidRDefault="00385B15" w:rsidP="0030793E">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04790892" w14:textId="26355C99" w:rsidR="00D61ABC" w:rsidRPr="0030793E" w:rsidRDefault="007E42AE" w:rsidP="0030793E">
            <w:pPr>
              <w:spacing w:after="0" w:line="240" w:lineRule="auto"/>
              <w:jc w:val="both"/>
              <w:rPr>
                <w:rFonts w:ascii="Times New Roman" w:eastAsia="Calibri" w:hAnsi="Times New Roman" w:cs="Times New Roman"/>
                <w:i/>
                <w:color w:val="000000" w:themeColor="text1"/>
                <w:sz w:val="24"/>
                <w:szCs w:val="24"/>
              </w:rPr>
            </w:pPr>
            <w:r w:rsidRPr="0030793E">
              <w:rPr>
                <w:rFonts w:ascii="Times New Roman" w:eastAsia="Calibri" w:hAnsi="Times New Roman" w:cs="Times New Roman"/>
                <w:i/>
                <w:color w:val="000000" w:themeColor="text1"/>
                <w:sz w:val="24"/>
                <w:szCs w:val="24"/>
              </w:rPr>
              <w:t>1</w:t>
            </w:r>
            <w:r w:rsidR="00B6132B" w:rsidRPr="0030793E">
              <w:rPr>
                <w:rFonts w:ascii="Times New Roman" w:eastAsia="Calibri" w:hAnsi="Times New Roman" w:cs="Times New Roman"/>
                <w:i/>
                <w:color w:val="000000" w:themeColor="text1"/>
                <w:sz w:val="24"/>
                <w:szCs w:val="24"/>
              </w:rPr>
              <w:t>0</w:t>
            </w:r>
            <w:r w:rsidR="00727964" w:rsidRPr="0030793E">
              <w:rPr>
                <w:rFonts w:ascii="Times New Roman" w:eastAsia="Calibri" w:hAnsi="Times New Roman" w:cs="Times New Roman"/>
                <w:i/>
                <w:color w:val="000000" w:themeColor="text1"/>
                <w:sz w:val="24"/>
                <w:szCs w:val="24"/>
              </w:rPr>
              <w:t>.</w:t>
            </w:r>
            <w:r w:rsidR="00767DAE" w:rsidRPr="0030793E">
              <w:rPr>
                <w:rFonts w:ascii="Times New Roman" w:eastAsia="Calibri" w:hAnsi="Times New Roman" w:cs="Times New Roman"/>
                <w:i/>
                <w:color w:val="000000" w:themeColor="text1"/>
                <w:sz w:val="24"/>
                <w:szCs w:val="24"/>
              </w:rPr>
              <w:t>6</w:t>
            </w:r>
            <w:r w:rsidR="00727964" w:rsidRPr="0030793E">
              <w:rPr>
                <w:rFonts w:ascii="Times New Roman" w:eastAsia="Calibri" w:hAnsi="Times New Roman" w:cs="Times New Roman"/>
                <w:i/>
                <w:color w:val="000000" w:themeColor="text1"/>
                <w:sz w:val="24"/>
                <w:szCs w:val="24"/>
              </w:rPr>
              <w:t>.</w:t>
            </w:r>
            <w:r w:rsidR="00B6132B" w:rsidRPr="0030793E">
              <w:rPr>
                <w:rFonts w:ascii="Times New Roman" w:eastAsia="Calibri" w:hAnsi="Times New Roman" w:cs="Times New Roman"/>
                <w:i/>
                <w:color w:val="000000" w:themeColor="text1"/>
                <w:sz w:val="24"/>
                <w:szCs w:val="24"/>
              </w:rPr>
              <w:t xml:space="preserve"> </w:t>
            </w:r>
            <w:r w:rsidR="005A46FF" w:rsidRPr="0030793E">
              <w:rPr>
                <w:rFonts w:ascii="Times New Roman" w:eastAsia="Calibri" w:hAnsi="Times New Roman" w:cs="Times New Roman"/>
                <w:i/>
                <w:color w:val="000000" w:themeColor="text1"/>
                <w:sz w:val="24"/>
                <w:szCs w:val="24"/>
              </w:rPr>
              <w:t>Темы контрольных работ</w:t>
            </w:r>
          </w:p>
        </w:tc>
        <w:tc>
          <w:tcPr>
            <w:tcW w:w="986" w:type="dxa"/>
            <w:tcBorders>
              <w:left w:val="nil"/>
            </w:tcBorders>
            <w:shd w:val="clear" w:color="auto" w:fill="auto"/>
          </w:tcPr>
          <w:p w14:paraId="324A80F0" w14:textId="77777777" w:rsidR="00D61ABC" w:rsidRPr="0030793E" w:rsidRDefault="005076FB"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47</w:t>
            </w:r>
          </w:p>
        </w:tc>
      </w:tr>
      <w:tr w:rsidR="0030793E" w:rsidRPr="0030793E" w14:paraId="750B96AF" w14:textId="77777777" w:rsidTr="00E602CD">
        <w:trPr>
          <w:jc w:val="center"/>
        </w:trPr>
        <w:tc>
          <w:tcPr>
            <w:tcW w:w="421" w:type="dxa"/>
            <w:shd w:val="clear" w:color="auto" w:fill="auto"/>
          </w:tcPr>
          <w:p w14:paraId="34F42C11" w14:textId="77777777" w:rsidR="00EA5BF8" w:rsidRPr="0030793E" w:rsidRDefault="00EA5BF8" w:rsidP="0030793E">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164B4625" w14:textId="682E2F39" w:rsidR="00EA5BF8" w:rsidRPr="0030793E" w:rsidRDefault="00767DAE" w:rsidP="0030793E">
            <w:pPr>
              <w:spacing w:after="0" w:line="240" w:lineRule="auto"/>
              <w:jc w:val="both"/>
              <w:rPr>
                <w:rFonts w:ascii="Times New Roman" w:eastAsia="Calibri" w:hAnsi="Times New Roman" w:cs="Times New Roman"/>
                <w:i/>
                <w:color w:val="000000" w:themeColor="text1"/>
                <w:sz w:val="24"/>
                <w:szCs w:val="24"/>
              </w:rPr>
            </w:pPr>
            <w:r w:rsidRPr="0030793E">
              <w:rPr>
                <w:rFonts w:ascii="Times New Roman" w:eastAsia="Calibri" w:hAnsi="Times New Roman" w:cs="Times New Roman"/>
                <w:i/>
                <w:color w:val="000000" w:themeColor="text1"/>
                <w:sz w:val="24"/>
                <w:szCs w:val="24"/>
              </w:rPr>
              <w:t>1</w:t>
            </w:r>
            <w:r w:rsidR="00B6132B" w:rsidRPr="0030793E">
              <w:rPr>
                <w:rFonts w:ascii="Times New Roman" w:eastAsia="Calibri" w:hAnsi="Times New Roman" w:cs="Times New Roman"/>
                <w:i/>
                <w:color w:val="000000" w:themeColor="text1"/>
                <w:sz w:val="24"/>
                <w:szCs w:val="24"/>
              </w:rPr>
              <w:t>0</w:t>
            </w:r>
            <w:r w:rsidRPr="0030793E">
              <w:rPr>
                <w:rFonts w:ascii="Times New Roman" w:eastAsia="Calibri" w:hAnsi="Times New Roman" w:cs="Times New Roman"/>
                <w:i/>
                <w:color w:val="000000" w:themeColor="text1"/>
                <w:sz w:val="24"/>
                <w:szCs w:val="24"/>
              </w:rPr>
              <w:t>.7</w:t>
            </w:r>
            <w:r w:rsidR="007010E0" w:rsidRPr="0030793E">
              <w:rPr>
                <w:rFonts w:ascii="Times New Roman" w:eastAsia="Calibri" w:hAnsi="Times New Roman" w:cs="Times New Roman"/>
                <w:i/>
                <w:color w:val="000000" w:themeColor="text1"/>
                <w:sz w:val="24"/>
                <w:szCs w:val="24"/>
              </w:rPr>
              <w:t>.</w:t>
            </w:r>
            <w:r w:rsidR="00B6132B" w:rsidRPr="0030793E">
              <w:rPr>
                <w:rFonts w:ascii="Times New Roman" w:eastAsia="Calibri" w:hAnsi="Times New Roman" w:cs="Times New Roman"/>
                <w:i/>
                <w:color w:val="000000" w:themeColor="text1"/>
                <w:sz w:val="24"/>
                <w:szCs w:val="24"/>
              </w:rPr>
              <w:t xml:space="preserve"> </w:t>
            </w:r>
            <w:r w:rsidR="00EA5BF8" w:rsidRPr="0030793E">
              <w:rPr>
                <w:rFonts w:ascii="Times New Roman" w:eastAsia="Calibri" w:hAnsi="Times New Roman" w:cs="Times New Roman"/>
                <w:i/>
                <w:color w:val="000000" w:themeColor="text1"/>
                <w:sz w:val="24"/>
                <w:szCs w:val="24"/>
              </w:rPr>
              <w:t>Критерии</w:t>
            </w:r>
            <w:r w:rsidR="00C9743F" w:rsidRPr="0030793E">
              <w:rPr>
                <w:rFonts w:ascii="Times New Roman" w:eastAsia="Calibri" w:hAnsi="Times New Roman" w:cs="Times New Roman"/>
                <w:i/>
                <w:color w:val="000000" w:themeColor="text1"/>
                <w:sz w:val="24"/>
                <w:szCs w:val="24"/>
              </w:rPr>
              <w:t xml:space="preserve"> оценки знаний </w:t>
            </w:r>
          </w:p>
        </w:tc>
        <w:tc>
          <w:tcPr>
            <w:tcW w:w="986" w:type="dxa"/>
            <w:tcBorders>
              <w:left w:val="nil"/>
            </w:tcBorders>
            <w:shd w:val="clear" w:color="auto" w:fill="auto"/>
          </w:tcPr>
          <w:p w14:paraId="60CEB53C" w14:textId="77777777" w:rsidR="00EA5BF8" w:rsidRPr="0030793E" w:rsidRDefault="002343F1" w:rsidP="0030793E">
            <w:pPr>
              <w:spacing w:after="0" w:line="240" w:lineRule="auto"/>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 xml:space="preserve">    </w:t>
            </w:r>
            <w:r w:rsidR="005076FB" w:rsidRPr="0030793E">
              <w:rPr>
                <w:rFonts w:ascii="Times New Roman" w:eastAsia="Calibri" w:hAnsi="Times New Roman" w:cs="Times New Roman"/>
                <w:color w:val="000000" w:themeColor="text1"/>
                <w:sz w:val="24"/>
                <w:szCs w:val="24"/>
              </w:rPr>
              <w:t>49</w:t>
            </w:r>
          </w:p>
        </w:tc>
      </w:tr>
      <w:tr w:rsidR="006F3CB2" w:rsidRPr="0030793E" w14:paraId="5ABFA12D" w14:textId="77777777" w:rsidTr="00E602CD">
        <w:trPr>
          <w:jc w:val="center"/>
        </w:trPr>
        <w:tc>
          <w:tcPr>
            <w:tcW w:w="421" w:type="dxa"/>
            <w:shd w:val="clear" w:color="auto" w:fill="auto"/>
          </w:tcPr>
          <w:p w14:paraId="58A0BA3F" w14:textId="77777777" w:rsidR="006F3CB2" w:rsidRPr="0030793E" w:rsidRDefault="006F3CB2" w:rsidP="0030793E">
            <w:pPr>
              <w:spacing w:after="0" w:line="240" w:lineRule="auto"/>
              <w:contextualSpacing/>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11</w:t>
            </w:r>
          </w:p>
        </w:tc>
        <w:tc>
          <w:tcPr>
            <w:tcW w:w="8222" w:type="dxa"/>
            <w:shd w:val="clear" w:color="auto" w:fill="auto"/>
          </w:tcPr>
          <w:p w14:paraId="2915FAB3" w14:textId="77777777" w:rsidR="006F3CB2" w:rsidRPr="0030793E" w:rsidRDefault="00B47706" w:rsidP="0030793E">
            <w:pPr>
              <w:spacing w:after="0" w:line="240" w:lineRule="auto"/>
              <w:jc w:val="both"/>
              <w:rPr>
                <w:rFonts w:ascii="Times New Roman" w:eastAsia="Calibri" w:hAnsi="Times New Roman" w:cs="Times New Roman"/>
                <w:color w:val="000000" w:themeColor="text1"/>
                <w:sz w:val="24"/>
                <w:szCs w:val="24"/>
              </w:rPr>
            </w:pPr>
            <w:r w:rsidRPr="0030793E">
              <w:rPr>
                <w:rFonts w:ascii="Times New Roman" w:hAnsi="Times New Roman" w:cs="Times New Roman"/>
                <w:bCs/>
                <w:color w:val="000000" w:themeColor="text1"/>
                <w:sz w:val="24"/>
                <w:szCs w:val="24"/>
              </w:rPr>
              <w:t>Лист внесения изменений в рабочую программу учебной дисциплины</w:t>
            </w:r>
          </w:p>
        </w:tc>
        <w:tc>
          <w:tcPr>
            <w:tcW w:w="986" w:type="dxa"/>
            <w:tcBorders>
              <w:left w:val="nil"/>
            </w:tcBorders>
            <w:shd w:val="clear" w:color="auto" w:fill="auto"/>
          </w:tcPr>
          <w:p w14:paraId="4B3F6983" w14:textId="77777777" w:rsidR="006F3CB2" w:rsidRPr="0030793E" w:rsidRDefault="005076FB" w:rsidP="0030793E">
            <w:pPr>
              <w:spacing w:after="0" w:line="240" w:lineRule="auto"/>
              <w:jc w:val="center"/>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56</w:t>
            </w:r>
          </w:p>
        </w:tc>
      </w:tr>
    </w:tbl>
    <w:p w14:paraId="04972C58" w14:textId="77777777" w:rsidR="00011435" w:rsidRPr="0030793E" w:rsidRDefault="00011435" w:rsidP="0030793E">
      <w:pPr>
        <w:spacing w:after="0" w:line="240" w:lineRule="auto"/>
        <w:rPr>
          <w:rFonts w:ascii="Times New Roman" w:eastAsia="Times New Roman" w:hAnsi="Times New Roman" w:cs="Times New Roman"/>
          <w:color w:val="000000" w:themeColor="text1"/>
          <w:sz w:val="24"/>
          <w:szCs w:val="24"/>
          <w:lang w:eastAsia="ru-RU"/>
        </w:rPr>
      </w:pPr>
    </w:p>
    <w:p w14:paraId="368CDC26" w14:textId="77777777" w:rsidR="00011435" w:rsidRPr="0030793E" w:rsidRDefault="00011435" w:rsidP="0030793E">
      <w:pPr>
        <w:spacing w:after="0" w:line="360" w:lineRule="auto"/>
        <w:rPr>
          <w:rFonts w:ascii="Times New Roman" w:eastAsia="Calibri" w:hAnsi="Times New Roman" w:cs="Times New Roman"/>
          <w:b/>
          <w:caps/>
          <w:color w:val="000000" w:themeColor="text1"/>
          <w:sz w:val="24"/>
          <w:szCs w:val="24"/>
          <w:lang w:eastAsia="ru-RU"/>
        </w:rPr>
      </w:pPr>
    </w:p>
    <w:p w14:paraId="54E66FC6" w14:textId="77777777" w:rsidR="00AB61FF" w:rsidRPr="0030793E" w:rsidRDefault="00AB61FF" w:rsidP="0030793E">
      <w:pPr>
        <w:suppressAutoHyphens/>
        <w:spacing w:after="0" w:line="360" w:lineRule="auto"/>
        <w:rPr>
          <w:rFonts w:ascii="Times New Roman" w:eastAsia="Calibri" w:hAnsi="Times New Roman" w:cs="Times New Roman"/>
          <w:bCs/>
          <w:color w:val="000000" w:themeColor="text1"/>
          <w:sz w:val="24"/>
          <w:szCs w:val="24"/>
          <w:lang w:eastAsia="ru-RU"/>
        </w:rPr>
      </w:pPr>
    </w:p>
    <w:p w14:paraId="275AF432" w14:textId="77777777" w:rsidR="00AB61FF" w:rsidRPr="0030793E" w:rsidRDefault="00AB61FF" w:rsidP="0030793E">
      <w:pPr>
        <w:suppressAutoHyphens/>
        <w:spacing w:after="0" w:line="360" w:lineRule="auto"/>
        <w:rPr>
          <w:rFonts w:ascii="Times New Roman" w:eastAsia="Calibri" w:hAnsi="Times New Roman" w:cs="Times New Roman"/>
          <w:bCs/>
          <w:color w:val="000000" w:themeColor="text1"/>
          <w:sz w:val="24"/>
          <w:szCs w:val="24"/>
          <w:lang w:eastAsia="ru-RU"/>
        </w:rPr>
      </w:pPr>
    </w:p>
    <w:p w14:paraId="6756DFE7" w14:textId="77777777" w:rsidR="00AB61FF" w:rsidRPr="0030793E" w:rsidRDefault="00AB61FF" w:rsidP="0030793E">
      <w:pPr>
        <w:suppressAutoHyphens/>
        <w:spacing w:after="0" w:line="360" w:lineRule="auto"/>
        <w:rPr>
          <w:rFonts w:ascii="Times New Roman" w:eastAsia="Calibri" w:hAnsi="Times New Roman" w:cs="Times New Roman"/>
          <w:color w:val="000000" w:themeColor="text1"/>
          <w:sz w:val="24"/>
          <w:szCs w:val="24"/>
          <w:lang w:eastAsia="ru-RU"/>
        </w:rPr>
      </w:pPr>
    </w:p>
    <w:p w14:paraId="0AD89489" w14:textId="77777777" w:rsidR="00AB61FF" w:rsidRPr="0030793E" w:rsidRDefault="00AB61FF" w:rsidP="0030793E">
      <w:pPr>
        <w:tabs>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Calibri" w:hAnsi="Times New Roman" w:cs="Times New Roman"/>
          <w:b/>
          <w:color w:val="000000" w:themeColor="text1"/>
          <w:sz w:val="24"/>
          <w:szCs w:val="24"/>
          <w:lang w:eastAsia="ru-RU"/>
        </w:rPr>
        <w:br w:type="page"/>
      </w:r>
      <w:r w:rsidRPr="0030793E">
        <w:rPr>
          <w:rFonts w:ascii="Times New Roman" w:eastAsia="Times New Roman" w:hAnsi="Times New Roman" w:cs="Times New Roman"/>
          <w:b/>
          <w:color w:val="000000" w:themeColor="text1"/>
          <w:sz w:val="24"/>
          <w:szCs w:val="24"/>
          <w:lang w:eastAsia="ru-RU"/>
        </w:rPr>
        <w:lastRenderedPageBreak/>
        <w:t>1. ОРГАНИЗАЦИОННО-МЕТОДИЧЕСКИЙ РАЗДЕЛ</w:t>
      </w:r>
    </w:p>
    <w:p w14:paraId="31C709A9" w14:textId="77777777" w:rsidR="00186FCF" w:rsidRPr="0030793E" w:rsidRDefault="002740DC" w:rsidP="0030793E">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Рабочая программа дисциплины</w:t>
      </w:r>
      <w:r w:rsidR="00AB61FF" w:rsidRPr="0030793E">
        <w:rPr>
          <w:rFonts w:ascii="Times New Roman" w:eastAsia="Times New Roman" w:hAnsi="Times New Roman" w:cs="Times New Roman"/>
          <w:color w:val="000000" w:themeColor="text1"/>
          <w:sz w:val="24"/>
          <w:szCs w:val="24"/>
          <w:lang w:eastAsia="ru-RU"/>
        </w:rPr>
        <w:t xml:space="preserve"> «</w:t>
      </w:r>
      <w:r w:rsidR="00BA4B27" w:rsidRPr="0030793E">
        <w:rPr>
          <w:rFonts w:ascii="Times New Roman" w:eastAsia="Calibri" w:hAnsi="Times New Roman" w:cs="Times New Roman"/>
          <w:color w:val="000000" w:themeColor="text1"/>
          <w:sz w:val="24"/>
          <w:szCs w:val="24"/>
          <w:lang w:eastAsia="ru-RU"/>
        </w:rPr>
        <w:t>Философия</w:t>
      </w:r>
      <w:r w:rsidR="00AB61FF" w:rsidRPr="0030793E">
        <w:rPr>
          <w:rFonts w:ascii="Times New Roman" w:eastAsia="Times New Roman" w:hAnsi="Times New Roman" w:cs="Times New Roman"/>
          <w:color w:val="000000" w:themeColor="text1"/>
          <w:sz w:val="24"/>
          <w:szCs w:val="24"/>
          <w:lang w:eastAsia="ru-RU"/>
        </w:rPr>
        <w:t xml:space="preserve">» </w:t>
      </w:r>
      <w:r w:rsidR="00186FCF" w:rsidRPr="0030793E">
        <w:rPr>
          <w:rFonts w:ascii="Times New Roman" w:eastAsia="Times New Roman" w:hAnsi="Times New Roman" w:cs="Times New Roman"/>
          <w:color w:val="000000" w:themeColor="text1"/>
          <w:sz w:val="24"/>
          <w:szCs w:val="24"/>
          <w:lang w:eastAsia="ru-RU"/>
        </w:rPr>
        <w:t xml:space="preserve">разработана </w:t>
      </w:r>
      <w:r w:rsidR="007F3C9A" w:rsidRPr="0030793E">
        <w:rPr>
          <w:rFonts w:ascii="Times New Roman" w:eastAsia="Times New Roman" w:hAnsi="Times New Roman" w:cs="Times New Roman"/>
          <w:color w:val="000000" w:themeColor="text1"/>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94B7D9E" w14:textId="77777777" w:rsidR="0030793E" w:rsidRPr="0030793E" w:rsidRDefault="0030793E" w:rsidP="0030793E">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Данная дисциплина входит в блок обязательных дисциплин основной профессиональной образовательной программы.</w:t>
      </w:r>
    </w:p>
    <w:p w14:paraId="60C0F724" w14:textId="77777777" w:rsidR="00AB61FF" w:rsidRPr="0030793E" w:rsidRDefault="00186FCF" w:rsidP="0030793E">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Общая трудоемкость освоения дисциплины составляет </w:t>
      </w:r>
      <w:r w:rsidR="00BA4B27" w:rsidRPr="0030793E">
        <w:rPr>
          <w:rFonts w:ascii="Times New Roman" w:eastAsia="Times New Roman" w:hAnsi="Times New Roman" w:cs="Times New Roman"/>
          <w:color w:val="000000" w:themeColor="text1"/>
          <w:sz w:val="24"/>
          <w:szCs w:val="24"/>
          <w:lang w:eastAsia="ru-RU"/>
        </w:rPr>
        <w:t>3зач. ед. 108</w:t>
      </w:r>
      <w:r w:rsidR="00757499" w:rsidRPr="0030793E">
        <w:rPr>
          <w:rFonts w:ascii="Times New Roman" w:eastAsia="Times New Roman" w:hAnsi="Times New Roman" w:cs="Times New Roman"/>
          <w:color w:val="000000" w:themeColor="text1"/>
          <w:sz w:val="24"/>
          <w:szCs w:val="24"/>
          <w:lang w:eastAsia="ru-RU"/>
        </w:rPr>
        <w:t xml:space="preserve"> </w:t>
      </w:r>
      <w:r w:rsidRPr="0030793E">
        <w:rPr>
          <w:rFonts w:ascii="Times New Roman" w:eastAsia="Times New Roman" w:hAnsi="Times New Roman" w:cs="Times New Roman"/>
          <w:color w:val="000000" w:themeColor="text1"/>
          <w:sz w:val="24"/>
          <w:szCs w:val="24"/>
          <w:lang w:eastAsia="ru-RU"/>
        </w:rPr>
        <w:t>ч.</w:t>
      </w:r>
      <w:r w:rsidR="00757499" w:rsidRPr="0030793E">
        <w:rPr>
          <w:rFonts w:ascii="Times New Roman" w:eastAsia="Times New Roman" w:hAnsi="Times New Roman" w:cs="Times New Roman"/>
          <w:color w:val="000000" w:themeColor="text1"/>
          <w:sz w:val="24"/>
          <w:szCs w:val="24"/>
          <w:lang w:eastAsia="ru-RU"/>
        </w:rPr>
        <w:t xml:space="preserve"> для очной формы обучения и </w:t>
      </w:r>
      <w:r w:rsidR="00623897" w:rsidRPr="0030793E">
        <w:rPr>
          <w:rFonts w:ascii="Times New Roman" w:eastAsia="Times New Roman" w:hAnsi="Times New Roman" w:cs="Times New Roman"/>
          <w:color w:val="000000" w:themeColor="text1"/>
          <w:sz w:val="24"/>
          <w:szCs w:val="24"/>
          <w:lang w:eastAsia="ru-RU"/>
        </w:rPr>
        <w:t>144 ч, 4 зач. ед. для</w:t>
      </w:r>
      <w:r w:rsidR="009E09EF" w:rsidRPr="0030793E">
        <w:rPr>
          <w:rFonts w:ascii="Times New Roman" w:eastAsia="Times New Roman" w:hAnsi="Times New Roman" w:cs="Times New Roman"/>
          <w:color w:val="000000" w:themeColor="text1"/>
          <w:sz w:val="24"/>
          <w:szCs w:val="24"/>
          <w:lang w:eastAsia="ru-RU"/>
        </w:rPr>
        <w:t xml:space="preserve"> </w:t>
      </w:r>
      <w:r w:rsidR="00BA4B27" w:rsidRPr="0030793E">
        <w:rPr>
          <w:rFonts w:ascii="Times New Roman" w:eastAsia="Times New Roman" w:hAnsi="Times New Roman" w:cs="Times New Roman"/>
          <w:color w:val="000000" w:themeColor="text1"/>
          <w:sz w:val="24"/>
          <w:szCs w:val="24"/>
          <w:lang w:eastAsia="ru-RU"/>
        </w:rPr>
        <w:t>заочной формы обучения.</w:t>
      </w:r>
      <w:r w:rsidRPr="0030793E">
        <w:rPr>
          <w:rFonts w:ascii="Times New Roman" w:eastAsia="Times New Roman" w:hAnsi="Times New Roman" w:cs="Times New Roman"/>
          <w:color w:val="000000" w:themeColor="text1"/>
          <w:sz w:val="24"/>
          <w:szCs w:val="24"/>
          <w:lang w:eastAsia="ru-RU"/>
        </w:rPr>
        <w:t xml:space="preserve"> Учебным планом пред</w:t>
      </w:r>
      <w:r w:rsidR="00BA4B27" w:rsidRPr="0030793E">
        <w:rPr>
          <w:rFonts w:ascii="Times New Roman" w:eastAsia="Times New Roman" w:hAnsi="Times New Roman" w:cs="Times New Roman"/>
          <w:color w:val="000000" w:themeColor="text1"/>
          <w:sz w:val="24"/>
          <w:szCs w:val="24"/>
          <w:lang w:eastAsia="ru-RU"/>
        </w:rPr>
        <w:t>усмотрены лекционные занятия (18</w:t>
      </w:r>
      <w:r w:rsidRPr="0030793E">
        <w:rPr>
          <w:rFonts w:ascii="Times New Roman" w:eastAsia="Times New Roman" w:hAnsi="Times New Roman" w:cs="Times New Roman"/>
          <w:color w:val="000000" w:themeColor="text1"/>
          <w:sz w:val="24"/>
          <w:szCs w:val="24"/>
          <w:lang w:eastAsia="ru-RU"/>
        </w:rPr>
        <w:t xml:space="preserve"> ч. для очной формы обучения</w:t>
      </w:r>
      <w:r w:rsidR="00BA4B27" w:rsidRPr="0030793E">
        <w:rPr>
          <w:rFonts w:ascii="Times New Roman" w:eastAsia="Times New Roman" w:hAnsi="Times New Roman" w:cs="Times New Roman"/>
          <w:color w:val="000000" w:themeColor="text1"/>
          <w:sz w:val="24"/>
          <w:szCs w:val="24"/>
          <w:lang w:eastAsia="ru-RU"/>
        </w:rPr>
        <w:t>, 8</w:t>
      </w:r>
      <w:r w:rsidR="00A66EAF" w:rsidRPr="0030793E">
        <w:rPr>
          <w:rFonts w:ascii="Times New Roman" w:eastAsia="Times New Roman" w:hAnsi="Times New Roman" w:cs="Times New Roman"/>
          <w:color w:val="000000" w:themeColor="text1"/>
          <w:sz w:val="24"/>
          <w:szCs w:val="24"/>
          <w:lang w:eastAsia="ru-RU"/>
        </w:rPr>
        <w:t xml:space="preserve"> ч. для заочной формы обучения</w:t>
      </w:r>
      <w:r w:rsidR="00757499" w:rsidRPr="0030793E">
        <w:rPr>
          <w:rFonts w:ascii="Times New Roman" w:eastAsia="Times New Roman" w:hAnsi="Times New Roman" w:cs="Times New Roman"/>
          <w:color w:val="000000" w:themeColor="text1"/>
          <w:sz w:val="24"/>
          <w:szCs w:val="24"/>
          <w:lang w:eastAsia="ru-RU"/>
        </w:rPr>
        <w:t>)</w:t>
      </w:r>
      <w:r w:rsidRPr="0030793E">
        <w:rPr>
          <w:rFonts w:ascii="Times New Roman" w:eastAsia="Times New Roman" w:hAnsi="Times New Roman" w:cs="Times New Roman"/>
          <w:color w:val="000000" w:themeColor="text1"/>
          <w:sz w:val="24"/>
          <w:szCs w:val="24"/>
          <w:lang w:eastAsia="ru-RU"/>
        </w:rPr>
        <w:t xml:space="preserve">, </w:t>
      </w:r>
      <w:r w:rsidR="00E87653" w:rsidRPr="0030793E">
        <w:rPr>
          <w:rFonts w:ascii="Times New Roman" w:eastAsia="Times New Roman" w:hAnsi="Times New Roman" w:cs="Times New Roman"/>
          <w:color w:val="000000" w:themeColor="text1"/>
          <w:sz w:val="24"/>
          <w:szCs w:val="24"/>
          <w:lang w:eastAsia="ru-RU"/>
        </w:rPr>
        <w:t>практические занятия (18</w:t>
      </w:r>
      <w:r w:rsidRPr="0030793E">
        <w:rPr>
          <w:rFonts w:ascii="Times New Roman" w:eastAsia="Times New Roman" w:hAnsi="Times New Roman" w:cs="Times New Roman"/>
          <w:color w:val="000000" w:themeColor="text1"/>
          <w:sz w:val="24"/>
          <w:szCs w:val="24"/>
          <w:lang w:eastAsia="ru-RU"/>
        </w:rPr>
        <w:t xml:space="preserve"> ч. для очной формы обучения</w:t>
      </w:r>
      <w:r w:rsidR="00BA4B27" w:rsidRPr="0030793E">
        <w:rPr>
          <w:rFonts w:ascii="Times New Roman" w:eastAsia="Times New Roman" w:hAnsi="Times New Roman" w:cs="Times New Roman"/>
          <w:color w:val="000000" w:themeColor="text1"/>
          <w:sz w:val="24"/>
          <w:szCs w:val="24"/>
          <w:lang w:eastAsia="ru-RU"/>
        </w:rPr>
        <w:t>, 6</w:t>
      </w:r>
      <w:r w:rsidR="00A66EAF" w:rsidRPr="0030793E">
        <w:rPr>
          <w:rFonts w:ascii="Times New Roman" w:eastAsia="Times New Roman" w:hAnsi="Times New Roman" w:cs="Times New Roman"/>
          <w:color w:val="000000" w:themeColor="text1"/>
          <w:sz w:val="24"/>
          <w:szCs w:val="24"/>
          <w:lang w:eastAsia="ru-RU"/>
        </w:rPr>
        <w:t xml:space="preserve"> ч. для заочной формы обучения</w:t>
      </w:r>
      <w:r w:rsidR="00757499" w:rsidRPr="0030793E">
        <w:rPr>
          <w:rFonts w:ascii="Times New Roman" w:eastAsia="Times New Roman" w:hAnsi="Times New Roman" w:cs="Times New Roman"/>
          <w:color w:val="000000" w:themeColor="text1"/>
          <w:sz w:val="24"/>
          <w:szCs w:val="24"/>
          <w:lang w:eastAsia="ru-RU"/>
        </w:rPr>
        <w:t>)</w:t>
      </w:r>
      <w:r w:rsidR="009A7D3C" w:rsidRPr="0030793E">
        <w:rPr>
          <w:rFonts w:ascii="Times New Roman" w:eastAsia="Times New Roman" w:hAnsi="Times New Roman" w:cs="Times New Roman"/>
          <w:color w:val="000000" w:themeColor="text1"/>
          <w:sz w:val="24"/>
          <w:szCs w:val="24"/>
          <w:lang w:eastAsia="ru-RU"/>
        </w:rPr>
        <w:t xml:space="preserve">, </w:t>
      </w:r>
      <w:r w:rsidRPr="0030793E">
        <w:rPr>
          <w:rFonts w:ascii="Times New Roman" w:eastAsia="Times New Roman" w:hAnsi="Times New Roman" w:cs="Times New Roman"/>
          <w:color w:val="000000" w:themeColor="text1"/>
          <w:sz w:val="24"/>
          <w:szCs w:val="24"/>
          <w:lang w:eastAsia="ru-RU"/>
        </w:rPr>
        <w:t>само</w:t>
      </w:r>
      <w:r w:rsidR="00780D00" w:rsidRPr="0030793E">
        <w:rPr>
          <w:rFonts w:ascii="Times New Roman" w:eastAsia="Times New Roman" w:hAnsi="Times New Roman" w:cs="Times New Roman"/>
          <w:color w:val="000000" w:themeColor="text1"/>
          <w:sz w:val="24"/>
          <w:szCs w:val="24"/>
          <w:lang w:eastAsia="ru-RU"/>
        </w:rPr>
        <w:t xml:space="preserve">стоятельная работа </w:t>
      </w:r>
      <w:r w:rsidR="00BA4B27" w:rsidRPr="0030793E">
        <w:rPr>
          <w:rFonts w:ascii="Times New Roman" w:eastAsia="Times New Roman" w:hAnsi="Times New Roman" w:cs="Times New Roman"/>
          <w:color w:val="000000" w:themeColor="text1"/>
          <w:sz w:val="24"/>
          <w:szCs w:val="24"/>
          <w:lang w:eastAsia="ru-RU"/>
        </w:rPr>
        <w:t>студента (72</w:t>
      </w:r>
      <w:r w:rsidRPr="0030793E">
        <w:rPr>
          <w:rFonts w:ascii="Times New Roman" w:eastAsia="Times New Roman" w:hAnsi="Times New Roman" w:cs="Times New Roman"/>
          <w:color w:val="000000" w:themeColor="text1"/>
          <w:sz w:val="24"/>
          <w:szCs w:val="24"/>
          <w:lang w:eastAsia="ru-RU"/>
        </w:rPr>
        <w:t>ч. для очной формы обучения</w:t>
      </w:r>
      <w:r w:rsidR="00623897" w:rsidRPr="0030793E">
        <w:rPr>
          <w:rFonts w:ascii="Times New Roman" w:eastAsia="Times New Roman" w:hAnsi="Times New Roman" w:cs="Times New Roman"/>
          <w:color w:val="000000" w:themeColor="text1"/>
          <w:sz w:val="24"/>
          <w:szCs w:val="24"/>
          <w:lang w:eastAsia="ru-RU"/>
        </w:rPr>
        <w:t>, 130</w:t>
      </w:r>
      <w:r w:rsidR="00757499" w:rsidRPr="0030793E">
        <w:rPr>
          <w:rFonts w:ascii="Times New Roman" w:eastAsia="Times New Roman" w:hAnsi="Times New Roman" w:cs="Times New Roman"/>
          <w:color w:val="000000" w:themeColor="text1"/>
          <w:sz w:val="24"/>
          <w:szCs w:val="24"/>
          <w:lang w:eastAsia="ru-RU"/>
        </w:rPr>
        <w:t xml:space="preserve"> </w:t>
      </w:r>
      <w:r w:rsidR="007D4590" w:rsidRPr="0030793E">
        <w:rPr>
          <w:rFonts w:ascii="Times New Roman" w:eastAsia="Times New Roman" w:hAnsi="Times New Roman" w:cs="Times New Roman"/>
          <w:color w:val="000000" w:themeColor="text1"/>
          <w:sz w:val="24"/>
          <w:szCs w:val="24"/>
          <w:lang w:eastAsia="ru-RU"/>
        </w:rPr>
        <w:t xml:space="preserve">ч. </w:t>
      </w:r>
      <w:r w:rsidR="00A66EAF" w:rsidRPr="0030793E">
        <w:rPr>
          <w:rFonts w:ascii="Times New Roman" w:eastAsia="Times New Roman" w:hAnsi="Times New Roman" w:cs="Times New Roman"/>
          <w:color w:val="000000" w:themeColor="text1"/>
          <w:sz w:val="24"/>
          <w:szCs w:val="24"/>
          <w:lang w:eastAsia="ru-RU"/>
        </w:rPr>
        <w:t>для заочной формы обучения</w:t>
      </w:r>
      <w:r w:rsidR="00757499" w:rsidRPr="0030793E">
        <w:rPr>
          <w:rFonts w:ascii="Times New Roman" w:eastAsia="Times New Roman" w:hAnsi="Times New Roman" w:cs="Times New Roman"/>
          <w:color w:val="000000" w:themeColor="text1"/>
          <w:sz w:val="24"/>
          <w:szCs w:val="24"/>
          <w:lang w:eastAsia="ru-RU"/>
        </w:rPr>
        <w:t>)</w:t>
      </w:r>
      <w:r w:rsidR="00E87653" w:rsidRPr="0030793E">
        <w:rPr>
          <w:rFonts w:ascii="Times New Roman" w:eastAsia="Times New Roman" w:hAnsi="Times New Roman" w:cs="Times New Roman"/>
          <w:color w:val="000000" w:themeColor="text1"/>
          <w:sz w:val="24"/>
          <w:szCs w:val="24"/>
          <w:lang w:eastAsia="ru-RU"/>
        </w:rPr>
        <w:t>.</w:t>
      </w:r>
    </w:p>
    <w:p w14:paraId="65D5FC03" w14:textId="77777777" w:rsidR="00C0593A" w:rsidRPr="0030793E" w:rsidRDefault="00C0593A" w:rsidP="0030793E">
      <w:pPr>
        <w:spacing w:after="0" w:line="360" w:lineRule="auto"/>
        <w:jc w:val="center"/>
        <w:rPr>
          <w:rFonts w:ascii="Times New Roman" w:eastAsia="Times New Roman" w:hAnsi="Times New Roman" w:cs="Times New Roman"/>
          <w:b/>
          <w:bCs/>
          <w:color w:val="000000" w:themeColor="text1"/>
          <w:sz w:val="24"/>
          <w:szCs w:val="24"/>
          <w:lang w:eastAsia="ru-RU"/>
        </w:rPr>
      </w:pPr>
    </w:p>
    <w:p w14:paraId="5D31FA6C" w14:textId="77777777" w:rsidR="00AB61FF" w:rsidRPr="0030793E" w:rsidRDefault="00C909C2" w:rsidP="0030793E">
      <w:pPr>
        <w:spacing w:after="0" w:line="360" w:lineRule="auto"/>
        <w:jc w:val="center"/>
        <w:rPr>
          <w:rFonts w:ascii="Times New Roman" w:eastAsia="Times New Roman" w:hAnsi="Times New Roman" w:cs="Times New Roman"/>
          <w:b/>
          <w:bCs/>
          <w:color w:val="000000" w:themeColor="text1"/>
          <w:sz w:val="24"/>
          <w:szCs w:val="24"/>
          <w:lang w:eastAsia="ru-RU"/>
        </w:rPr>
      </w:pPr>
      <w:r w:rsidRPr="0030793E">
        <w:rPr>
          <w:rFonts w:ascii="Times New Roman" w:eastAsia="Times New Roman" w:hAnsi="Times New Roman" w:cs="Times New Roman"/>
          <w:b/>
          <w:bCs/>
          <w:color w:val="000000" w:themeColor="text1"/>
          <w:sz w:val="24"/>
          <w:szCs w:val="24"/>
          <w:lang w:eastAsia="ru-RU"/>
        </w:rPr>
        <w:t>Цель</w:t>
      </w:r>
      <w:r w:rsidR="00AB61FF" w:rsidRPr="0030793E">
        <w:rPr>
          <w:rFonts w:ascii="Times New Roman" w:eastAsia="Times New Roman" w:hAnsi="Times New Roman" w:cs="Times New Roman"/>
          <w:b/>
          <w:bCs/>
          <w:color w:val="000000" w:themeColor="text1"/>
          <w:sz w:val="24"/>
          <w:szCs w:val="24"/>
          <w:lang w:eastAsia="ru-RU"/>
        </w:rPr>
        <w:t xml:space="preserve"> и задачи изучения </w:t>
      </w:r>
      <w:r w:rsidR="00EA5BF8" w:rsidRPr="0030793E">
        <w:rPr>
          <w:rFonts w:ascii="Times New Roman" w:eastAsia="Times New Roman" w:hAnsi="Times New Roman" w:cs="Times New Roman"/>
          <w:b/>
          <w:bCs/>
          <w:color w:val="000000" w:themeColor="text1"/>
          <w:sz w:val="24"/>
          <w:szCs w:val="24"/>
          <w:lang w:eastAsia="ru-RU"/>
        </w:rPr>
        <w:t>дисциплины</w:t>
      </w:r>
    </w:p>
    <w:p w14:paraId="6160DA53" w14:textId="77777777" w:rsidR="007D4590" w:rsidRPr="0030793E" w:rsidRDefault="00AB61FF" w:rsidP="0030793E">
      <w:pPr>
        <w:autoSpaceDE w:val="0"/>
        <w:autoSpaceDN w:val="0"/>
        <w:adjustRightInd w:val="0"/>
        <w:spacing w:after="0" w:line="360" w:lineRule="auto"/>
        <w:ind w:firstLine="720"/>
        <w:jc w:val="both"/>
        <w:rPr>
          <w:rFonts w:ascii="Times New Roman" w:eastAsia="SimSun" w:hAnsi="Times New Roman" w:cs="Times New Roman"/>
          <w:color w:val="000000" w:themeColor="text1"/>
          <w:sz w:val="24"/>
          <w:szCs w:val="24"/>
          <w:lang w:eastAsia="zh-CN"/>
        </w:rPr>
      </w:pPr>
      <w:r w:rsidRPr="0030793E">
        <w:rPr>
          <w:rFonts w:ascii="Times New Roman" w:hAnsi="Times New Roman" w:cs="Times New Roman"/>
          <w:b/>
          <w:color w:val="000000" w:themeColor="text1"/>
          <w:sz w:val="24"/>
          <w:szCs w:val="24"/>
        </w:rPr>
        <w:t>Цель</w:t>
      </w:r>
      <w:r w:rsidR="000A16A5" w:rsidRPr="0030793E">
        <w:rPr>
          <w:rFonts w:ascii="Times New Roman" w:hAnsi="Times New Roman" w:cs="Times New Roman"/>
          <w:b/>
          <w:color w:val="000000" w:themeColor="text1"/>
          <w:sz w:val="24"/>
          <w:szCs w:val="24"/>
        </w:rPr>
        <w:t>ю</w:t>
      </w:r>
      <w:r w:rsidRPr="0030793E">
        <w:rPr>
          <w:rFonts w:ascii="Times New Roman" w:hAnsi="Times New Roman" w:cs="Times New Roman"/>
          <w:color w:val="000000" w:themeColor="text1"/>
          <w:sz w:val="24"/>
          <w:szCs w:val="24"/>
        </w:rPr>
        <w:t xml:space="preserve"> изучения</w:t>
      </w:r>
      <w:r w:rsidR="00757499" w:rsidRPr="0030793E">
        <w:rPr>
          <w:rFonts w:ascii="Times New Roman" w:hAnsi="Times New Roman" w:cs="Times New Roman"/>
          <w:color w:val="000000" w:themeColor="text1"/>
          <w:sz w:val="24"/>
          <w:szCs w:val="24"/>
        </w:rPr>
        <w:t xml:space="preserve"> </w:t>
      </w:r>
      <w:r w:rsidR="00186FCF" w:rsidRPr="0030793E">
        <w:rPr>
          <w:rFonts w:ascii="Times New Roman" w:hAnsi="Times New Roman" w:cs="Times New Roman"/>
          <w:color w:val="000000" w:themeColor="text1"/>
          <w:sz w:val="24"/>
          <w:szCs w:val="24"/>
        </w:rPr>
        <w:t xml:space="preserve">дисциплины </w:t>
      </w:r>
      <w:r w:rsidR="00CA1A33" w:rsidRPr="0030793E">
        <w:rPr>
          <w:rFonts w:ascii="Times New Roman" w:hAnsi="Times New Roman" w:cs="Times New Roman"/>
          <w:color w:val="000000" w:themeColor="text1"/>
          <w:sz w:val="24"/>
          <w:szCs w:val="24"/>
        </w:rPr>
        <w:t>«</w:t>
      </w:r>
      <w:r w:rsidR="00BA4B27" w:rsidRPr="0030793E">
        <w:rPr>
          <w:rFonts w:ascii="Times New Roman" w:hAnsi="Times New Roman" w:cs="Times New Roman"/>
          <w:color w:val="000000" w:themeColor="text1"/>
          <w:sz w:val="24"/>
          <w:szCs w:val="24"/>
        </w:rPr>
        <w:t>Философия</w:t>
      </w:r>
      <w:r w:rsidR="00CA1A33" w:rsidRPr="0030793E">
        <w:rPr>
          <w:rFonts w:ascii="Times New Roman" w:hAnsi="Times New Roman" w:cs="Times New Roman"/>
          <w:color w:val="000000" w:themeColor="text1"/>
          <w:sz w:val="24"/>
          <w:szCs w:val="24"/>
        </w:rPr>
        <w:t xml:space="preserve">» </w:t>
      </w:r>
      <w:r w:rsidR="00BA4B27" w:rsidRPr="0030793E">
        <w:rPr>
          <w:rFonts w:ascii="Times New Roman" w:eastAsia="SimSun" w:hAnsi="Times New Roman" w:cs="Times New Roman"/>
          <w:color w:val="000000" w:themeColor="text1"/>
          <w:sz w:val="24"/>
          <w:szCs w:val="24"/>
          <w:lang w:eastAsia="zh-CN"/>
        </w:rPr>
        <w:t xml:space="preserve">получить знания об основных философских концепциях бытия, познания, человека и общества, об истории философской мысли и месте философии в системе культуры; сформировать навыки теоретико-методологической рефлексии, обеспечивающей усвоение научных теорий и формирование целостной системы мировоззрения. </w:t>
      </w:r>
    </w:p>
    <w:p w14:paraId="5BA47ADE" w14:textId="77777777" w:rsidR="00AB61FF" w:rsidRPr="0030793E" w:rsidRDefault="00EA5BF8" w:rsidP="0030793E">
      <w:pPr>
        <w:tabs>
          <w:tab w:val="left" w:pos="142"/>
          <w:tab w:val="left" w:pos="284"/>
        </w:tabs>
        <w:spacing w:after="0" w:line="360" w:lineRule="auto"/>
        <w:ind w:firstLine="720"/>
        <w:jc w:val="both"/>
        <w:rPr>
          <w:rFonts w:ascii="Times New Roman" w:hAnsi="Times New Roman" w:cs="Times New Roman"/>
          <w:i/>
          <w:iCs/>
          <w:color w:val="000000" w:themeColor="text1"/>
          <w:sz w:val="24"/>
          <w:szCs w:val="24"/>
        </w:rPr>
      </w:pPr>
      <w:r w:rsidRPr="0030793E">
        <w:rPr>
          <w:rFonts w:ascii="Times New Roman" w:hAnsi="Times New Roman" w:cs="Times New Roman"/>
          <w:b/>
          <w:iCs/>
          <w:color w:val="000000" w:themeColor="text1"/>
          <w:sz w:val="24"/>
          <w:szCs w:val="24"/>
        </w:rPr>
        <w:t>Задачи изучения</w:t>
      </w:r>
      <w:r w:rsidR="00623897" w:rsidRPr="0030793E">
        <w:rPr>
          <w:rFonts w:ascii="Times New Roman" w:hAnsi="Times New Roman" w:cs="Times New Roman"/>
          <w:b/>
          <w:iCs/>
          <w:color w:val="000000" w:themeColor="text1"/>
          <w:sz w:val="24"/>
          <w:szCs w:val="24"/>
        </w:rPr>
        <w:t xml:space="preserve"> </w:t>
      </w:r>
      <w:r w:rsidRPr="0030793E">
        <w:rPr>
          <w:rFonts w:ascii="Times New Roman" w:hAnsi="Times New Roman" w:cs="Times New Roman"/>
          <w:b/>
          <w:iCs/>
          <w:color w:val="000000" w:themeColor="text1"/>
          <w:sz w:val="24"/>
          <w:szCs w:val="24"/>
        </w:rPr>
        <w:t>дисциплины</w:t>
      </w:r>
    </w:p>
    <w:p w14:paraId="500A72E2" w14:textId="77777777" w:rsidR="00BA4B27" w:rsidRPr="0030793E" w:rsidRDefault="00BA4B27" w:rsidP="0030793E">
      <w:pPr>
        <w:numPr>
          <w:ilvl w:val="0"/>
          <w:numId w:val="7"/>
        </w:numPr>
        <w:spacing w:after="0" w:line="36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дать представление о содержательном и предметном определении, основных категориях и принципах специальных философских дисциплин;</w:t>
      </w:r>
    </w:p>
    <w:p w14:paraId="3BE638F2" w14:textId="77777777" w:rsidR="00BA4B27" w:rsidRPr="0030793E" w:rsidRDefault="00BA4B27" w:rsidP="0030793E">
      <w:pPr>
        <w:numPr>
          <w:ilvl w:val="0"/>
          <w:numId w:val="7"/>
        </w:numPr>
        <w:spacing w:after="0" w:line="36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определить отношение философии к науке, религии, гуманитаристике, эстетике, обыденно-практическому сознанию; сформировать у студентов навыки философского анализа актуальных в современности и в исторической перспективе мировоззренческих установок;</w:t>
      </w:r>
    </w:p>
    <w:p w14:paraId="0A236486" w14:textId="77777777" w:rsidR="00BA4B27" w:rsidRPr="0030793E" w:rsidRDefault="00BA4B27" w:rsidP="0030793E">
      <w:pPr>
        <w:numPr>
          <w:ilvl w:val="0"/>
          <w:numId w:val="7"/>
        </w:numPr>
        <w:spacing w:after="0" w:line="36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дать представление об исторических закономерностях формирования философского знания; познакомить студентов с основными философскими системами и концепциями и их историческими оценками;</w:t>
      </w:r>
    </w:p>
    <w:p w14:paraId="0AD41C89" w14:textId="77777777" w:rsidR="00BA4B27" w:rsidRPr="0030793E" w:rsidRDefault="00BA4B27" w:rsidP="0030793E">
      <w:pPr>
        <w:numPr>
          <w:ilvl w:val="0"/>
          <w:numId w:val="7"/>
        </w:numPr>
        <w:spacing w:after="0" w:line="36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дать представление о познавательных возможностях человека, формах знания, условиях возможности и источниках сознания человека; раскрыть специфику бытия человека как биосоциального существа;</w:t>
      </w:r>
    </w:p>
    <w:p w14:paraId="06575B8F" w14:textId="77777777" w:rsidR="00BA4B27" w:rsidRPr="0030793E" w:rsidRDefault="00BA4B27" w:rsidP="0030793E">
      <w:pPr>
        <w:numPr>
          <w:ilvl w:val="0"/>
          <w:numId w:val="7"/>
        </w:numPr>
        <w:spacing w:after="0" w:line="36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заявить философский взгляд на эволюцию Вселенной, живой природы, культуры; обеспечить формирование у студентов навыков философского синтеза актуальных научных, ценностных установок.</w:t>
      </w:r>
    </w:p>
    <w:p w14:paraId="606041BB" w14:textId="77777777" w:rsidR="00AB61FF" w:rsidRPr="0030793E" w:rsidRDefault="00AB61FF" w:rsidP="0030793E">
      <w:pPr>
        <w:spacing w:after="0" w:line="360" w:lineRule="auto"/>
        <w:ind w:firstLine="709"/>
        <w:jc w:val="both"/>
        <w:rPr>
          <w:rFonts w:ascii="Times New Roman" w:eastAsia="Calibri" w:hAnsi="Times New Roman" w:cs="Times New Roman"/>
          <w:color w:val="000000" w:themeColor="text1"/>
          <w:sz w:val="24"/>
          <w:szCs w:val="24"/>
          <w:lang w:eastAsia="ru-RU"/>
        </w:rPr>
      </w:pPr>
      <w:r w:rsidRPr="0030793E">
        <w:rPr>
          <w:rFonts w:ascii="Times New Roman" w:eastAsia="Calibri" w:hAnsi="Times New Roman" w:cs="Times New Roman"/>
          <w:color w:val="000000" w:themeColor="text1"/>
          <w:sz w:val="24"/>
          <w:szCs w:val="24"/>
          <w:lang w:eastAsia="ru-RU"/>
        </w:rPr>
        <w:lastRenderedPageBreak/>
        <w:t xml:space="preserve">В результате изучения данной дисциплины у </w:t>
      </w:r>
      <w:r w:rsidR="0047366C" w:rsidRPr="0030793E">
        <w:rPr>
          <w:rFonts w:ascii="Times New Roman" w:eastAsia="Calibri" w:hAnsi="Times New Roman" w:cs="Times New Roman"/>
          <w:color w:val="000000" w:themeColor="text1"/>
          <w:sz w:val="24"/>
          <w:szCs w:val="24"/>
          <w:lang w:eastAsia="ru-RU"/>
        </w:rPr>
        <w:t>студентов</w:t>
      </w:r>
      <w:r w:rsidRPr="0030793E">
        <w:rPr>
          <w:rFonts w:ascii="Times New Roman" w:eastAsia="Calibri" w:hAnsi="Times New Roman" w:cs="Times New Roman"/>
          <w:color w:val="000000" w:themeColor="text1"/>
          <w:sz w:val="24"/>
          <w:szCs w:val="24"/>
          <w:lang w:eastAsia="ru-RU"/>
        </w:rPr>
        <w:t xml:space="preserve"> формируются следующие </w:t>
      </w:r>
      <w:r w:rsidR="00186FCF" w:rsidRPr="0030793E">
        <w:rPr>
          <w:rFonts w:ascii="Times New Roman" w:eastAsia="Calibri" w:hAnsi="Times New Roman" w:cs="Times New Roman"/>
          <w:color w:val="000000" w:themeColor="text1"/>
          <w:sz w:val="24"/>
          <w:szCs w:val="24"/>
          <w:lang w:eastAsia="ru-RU"/>
        </w:rPr>
        <w:t>компетенции</w:t>
      </w:r>
      <w:r w:rsidRPr="0030793E">
        <w:rPr>
          <w:rFonts w:ascii="Times New Roman" w:eastAsia="Calibri" w:hAnsi="Times New Roman" w:cs="Times New Roman"/>
          <w:color w:val="000000" w:themeColor="text1"/>
          <w:sz w:val="24"/>
          <w:szCs w:val="24"/>
          <w:lang w:eastAsia="ru-RU"/>
        </w:rPr>
        <w:t>.</w:t>
      </w:r>
    </w:p>
    <w:p w14:paraId="67C69965" w14:textId="77777777" w:rsidR="00186FCF" w:rsidRPr="0030793E" w:rsidRDefault="00186FCF" w:rsidP="0030793E">
      <w:pPr>
        <w:spacing w:after="0" w:line="360" w:lineRule="auto"/>
        <w:jc w:val="center"/>
        <w:rPr>
          <w:rFonts w:ascii="Times New Roman" w:eastAsia="Calibri" w:hAnsi="Times New Roman" w:cs="Times New Roman"/>
          <w:b/>
          <w:color w:val="000000" w:themeColor="text1"/>
          <w:sz w:val="24"/>
          <w:szCs w:val="24"/>
          <w:lang w:eastAsia="ru-RU"/>
        </w:rPr>
      </w:pPr>
      <w:r w:rsidRPr="0030793E">
        <w:rPr>
          <w:rFonts w:ascii="Times New Roman" w:eastAsia="Calibri" w:hAnsi="Times New Roman" w:cs="Times New Roman"/>
          <w:b/>
          <w:color w:val="000000" w:themeColor="text1"/>
          <w:sz w:val="24"/>
          <w:szCs w:val="24"/>
          <w:lang w:eastAsia="ru-RU"/>
        </w:rPr>
        <w:t xml:space="preserve">Перечень </w:t>
      </w:r>
    </w:p>
    <w:p w14:paraId="48F79833" w14:textId="77777777" w:rsidR="0047366C" w:rsidRPr="0030793E" w:rsidRDefault="00186FCF" w:rsidP="0030793E">
      <w:pPr>
        <w:spacing w:after="0" w:line="360" w:lineRule="auto"/>
        <w:jc w:val="center"/>
        <w:rPr>
          <w:rFonts w:ascii="Times New Roman" w:eastAsia="Calibri" w:hAnsi="Times New Roman" w:cs="Times New Roman"/>
          <w:b/>
          <w:color w:val="000000" w:themeColor="text1"/>
          <w:sz w:val="24"/>
          <w:szCs w:val="24"/>
          <w:lang w:eastAsia="ru-RU"/>
        </w:rPr>
      </w:pPr>
      <w:r w:rsidRPr="0030793E">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1324"/>
        <w:gridCol w:w="1133"/>
        <w:gridCol w:w="4539"/>
        <w:gridCol w:w="104"/>
      </w:tblGrid>
      <w:tr w:rsidR="0030793E" w:rsidRPr="0030793E" w14:paraId="2555354E" w14:textId="77777777" w:rsidTr="009864D5">
        <w:trPr>
          <w:gridAfter w:val="1"/>
          <w:wAfter w:w="53" w:type="pct"/>
          <w:jc w:val="center"/>
        </w:trPr>
        <w:tc>
          <w:tcPr>
            <w:tcW w:w="1397" w:type="pct"/>
            <w:tcBorders>
              <w:top w:val="single" w:sz="4" w:space="0" w:color="auto"/>
              <w:left w:val="single" w:sz="4" w:space="0" w:color="auto"/>
              <w:bottom w:val="single" w:sz="4" w:space="0" w:color="auto"/>
              <w:right w:val="single" w:sz="4" w:space="0" w:color="auto"/>
            </w:tcBorders>
            <w:vAlign w:val="center"/>
          </w:tcPr>
          <w:p w14:paraId="5D96B491" w14:textId="77777777" w:rsidR="00ED277D" w:rsidRPr="0030793E" w:rsidRDefault="00ED277D" w:rsidP="0030793E">
            <w:pPr>
              <w:spacing w:after="0" w:line="240" w:lineRule="auto"/>
              <w:jc w:val="center"/>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Код и формулировка компетенции</w:t>
            </w:r>
          </w:p>
        </w:tc>
        <w:tc>
          <w:tcPr>
            <w:tcW w:w="672" w:type="pct"/>
            <w:tcBorders>
              <w:top w:val="single" w:sz="4" w:space="0" w:color="auto"/>
              <w:left w:val="single" w:sz="4" w:space="0" w:color="auto"/>
              <w:bottom w:val="single" w:sz="4" w:space="0" w:color="auto"/>
              <w:right w:val="single" w:sz="4" w:space="0" w:color="auto"/>
            </w:tcBorders>
          </w:tcPr>
          <w:p w14:paraId="44BB1E13" w14:textId="77777777" w:rsidR="008B69ED" w:rsidRPr="0030793E" w:rsidRDefault="008B69ED" w:rsidP="0030793E">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sidRPr="0030793E">
              <w:rPr>
                <w:rFonts w:ascii="Times New Roman" w:eastAsia="Calibri" w:hAnsi="Times New Roman" w:cs="Times New Roman"/>
                <w:b/>
                <w:bCs/>
                <w:color w:val="000000" w:themeColor="text1"/>
                <w:sz w:val="18"/>
                <w:szCs w:val="18"/>
                <w:lang w:eastAsia="ru-RU"/>
              </w:rPr>
              <w:t>Код и наименование</w:t>
            </w:r>
          </w:p>
          <w:p w14:paraId="597D972B" w14:textId="77777777" w:rsidR="008B69ED" w:rsidRPr="0030793E" w:rsidRDefault="008B69ED" w:rsidP="0030793E">
            <w:pPr>
              <w:spacing w:after="0" w:line="240" w:lineRule="auto"/>
              <w:ind w:left="11" w:hanging="11"/>
              <w:jc w:val="center"/>
              <w:rPr>
                <w:rFonts w:ascii="Times New Roman" w:eastAsia="Calibri" w:hAnsi="Times New Roman" w:cs="Times New Roman"/>
                <w:b/>
                <w:bCs/>
                <w:color w:val="000000" w:themeColor="text1"/>
                <w:sz w:val="18"/>
                <w:szCs w:val="18"/>
                <w:lang w:eastAsia="ru-RU"/>
              </w:rPr>
            </w:pPr>
            <w:r w:rsidRPr="0030793E">
              <w:rPr>
                <w:rFonts w:ascii="Times New Roman" w:eastAsia="Calibri" w:hAnsi="Times New Roman" w:cs="Times New Roman"/>
                <w:b/>
                <w:bCs/>
                <w:color w:val="000000" w:themeColor="text1"/>
                <w:sz w:val="18"/>
                <w:szCs w:val="18"/>
                <w:lang w:eastAsia="ru-RU"/>
              </w:rPr>
              <w:t>индикатора достижения</w:t>
            </w:r>
          </w:p>
          <w:p w14:paraId="78D033C3" w14:textId="421D2569" w:rsidR="00ED277D" w:rsidRPr="0030793E" w:rsidRDefault="008B69ED" w:rsidP="0030793E">
            <w:pPr>
              <w:spacing w:after="0" w:line="240" w:lineRule="auto"/>
              <w:jc w:val="center"/>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bCs/>
                <w:color w:val="000000" w:themeColor="text1"/>
                <w:sz w:val="18"/>
                <w:szCs w:val="18"/>
                <w:lang w:eastAsia="ru-RU"/>
              </w:rPr>
              <w:t>компе</w:t>
            </w:r>
            <w:r w:rsidRPr="0030793E">
              <w:rPr>
                <w:rFonts w:ascii="Times New Roman" w:eastAsia="Calibri" w:hAnsi="Times New Roman" w:cs="Times New Roman"/>
                <w:b/>
                <w:bCs/>
                <w:color w:val="000000" w:themeColor="text1"/>
                <w:sz w:val="18"/>
                <w:szCs w:val="18"/>
                <w:lang w:eastAsia="ru-RU"/>
              </w:rPr>
              <w:softHyphen/>
              <w:t>тенции</w:t>
            </w:r>
          </w:p>
        </w:tc>
        <w:tc>
          <w:tcPr>
            <w:tcW w:w="2878" w:type="pct"/>
            <w:gridSpan w:val="2"/>
            <w:tcBorders>
              <w:top w:val="single" w:sz="4" w:space="0" w:color="auto"/>
              <w:left w:val="single" w:sz="4" w:space="0" w:color="auto"/>
              <w:bottom w:val="single" w:sz="4" w:space="0" w:color="auto"/>
              <w:right w:val="single" w:sz="4" w:space="0" w:color="auto"/>
            </w:tcBorders>
            <w:vAlign w:val="center"/>
          </w:tcPr>
          <w:p w14:paraId="799A08EC" w14:textId="2621C6B1" w:rsidR="00ED277D" w:rsidRPr="0030793E" w:rsidRDefault="00ED277D" w:rsidP="0030793E">
            <w:pPr>
              <w:spacing w:after="0" w:line="240" w:lineRule="auto"/>
              <w:jc w:val="center"/>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Этапы формирования компетенции</w:t>
            </w:r>
          </w:p>
        </w:tc>
      </w:tr>
      <w:tr w:rsidR="0030793E" w:rsidRPr="0030793E" w14:paraId="63E783EB" w14:textId="77777777" w:rsidTr="009864D5">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7257FBD3" w14:textId="77777777" w:rsidR="00ED277D" w:rsidRPr="0030793E" w:rsidRDefault="00ED277D" w:rsidP="0030793E">
            <w:pPr>
              <w:spacing w:after="0" w:line="240" w:lineRule="auto"/>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УК-1. Способен осуществлять поиск, критический анализ и</w:t>
            </w:r>
          </w:p>
          <w:p w14:paraId="175FFD28" w14:textId="2181E5A8" w:rsidR="00ED277D" w:rsidRPr="0030793E" w:rsidRDefault="00ED277D" w:rsidP="0030793E">
            <w:pPr>
              <w:spacing w:after="0" w:line="240" w:lineRule="auto"/>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синтез информации, применять системный подход для решения поставленных задач</w:t>
            </w:r>
          </w:p>
          <w:p w14:paraId="50EAB6A5" w14:textId="73085F15" w:rsidR="00ED277D" w:rsidRPr="0030793E" w:rsidRDefault="00ED277D" w:rsidP="0030793E">
            <w:pPr>
              <w:spacing w:after="0" w:line="240" w:lineRule="auto"/>
              <w:rPr>
                <w:rFonts w:ascii="Times New Roman" w:hAnsi="Times New Roman" w:cs="Times New Roman"/>
                <w:color w:val="000000" w:themeColor="text1"/>
                <w:sz w:val="24"/>
                <w:szCs w:val="24"/>
              </w:rPr>
            </w:pPr>
          </w:p>
        </w:tc>
        <w:tc>
          <w:tcPr>
            <w:tcW w:w="672" w:type="pct"/>
            <w:vMerge w:val="restart"/>
            <w:tcBorders>
              <w:left w:val="single" w:sz="6" w:space="0" w:color="000000"/>
              <w:right w:val="single" w:sz="6" w:space="0" w:color="000000"/>
            </w:tcBorders>
          </w:tcPr>
          <w:p w14:paraId="5B1CE1C6" w14:textId="34F7B61A" w:rsidR="009864D5" w:rsidRPr="0030793E" w:rsidRDefault="009864D5" w:rsidP="0030793E">
            <w:pPr>
              <w:spacing w:after="0" w:line="240" w:lineRule="auto"/>
              <w:rPr>
                <w:rFonts w:ascii="Times New Roman" w:eastAsia="Calibri" w:hAnsi="Times New Roman" w:cs="Times New Roman"/>
                <w:b/>
                <w:color w:val="000000" w:themeColor="text1"/>
                <w:sz w:val="24"/>
                <w:szCs w:val="24"/>
              </w:rPr>
            </w:pPr>
          </w:p>
          <w:p w14:paraId="1E11E54E" w14:textId="2F969D5B" w:rsidR="00ED277D" w:rsidRPr="0030793E" w:rsidRDefault="009864D5" w:rsidP="0030793E">
            <w:pPr>
              <w:rPr>
                <w:rFonts w:ascii="Times New Roman" w:eastAsia="Calibri" w:hAnsi="Times New Roman" w:cs="Times New Roman"/>
                <w:color w:val="000000" w:themeColor="text1"/>
                <w:sz w:val="24"/>
                <w:szCs w:val="24"/>
              </w:rPr>
            </w:pPr>
            <w:r w:rsidRPr="0030793E">
              <w:rPr>
                <w:rFonts w:ascii="Times New Roman" w:hAnsi="Times New Roman" w:cs="Times New Roman"/>
                <w:iCs/>
                <w:color w:val="000000" w:themeColor="text1"/>
                <w:sz w:val="24"/>
                <w:szCs w:val="24"/>
              </w:rPr>
              <w:t>ИД-1</w:t>
            </w:r>
            <w:r w:rsidRPr="0030793E">
              <w:rPr>
                <w:rFonts w:ascii="Times New Roman" w:hAnsi="Times New Roman" w:cs="Times New Roman"/>
                <w:iCs/>
                <w:color w:val="000000" w:themeColor="text1"/>
                <w:sz w:val="24"/>
                <w:szCs w:val="24"/>
                <w:vertAlign w:val="subscript"/>
              </w:rPr>
              <w:t xml:space="preserve">УК-1 </w:t>
            </w:r>
            <w:r w:rsidRPr="0030793E">
              <w:rPr>
                <w:rFonts w:ascii="Times New Roman" w:hAnsi="Times New Roman" w:cs="Times New Roman"/>
                <w:bCs/>
                <w:color w:val="000000" w:themeColor="text1"/>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76DB274" w14:textId="665EBA45"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Знать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663F62B" w14:textId="793BF5AD" w:rsidR="00ED277D" w:rsidRPr="0030793E" w:rsidRDefault="00ED277D" w:rsidP="0030793E">
            <w:pPr>
              <w:spacing w:after="0"/>
              <w:rPr>
                <w:rFonts w:ascii="Times New Roman" w:eastAsia="Calibri" w:hAnsi="Times New Roman" w:cs="Times New Roman"/>
                <w:color w:val="000000" w:themeColor="text1"/>
                <w:sz w:val="24"/>
                <w:szCs w:val="24"/>
              </w:rPr>
            </w:pPr>
            <w:r w:rsidRPr="0030793E">
              <w:rPr>
                <w:rFonts w:ascii="Times New Roman" w:hAnsi="Times New Roman" w:cs="Times New Roman"/>
                <w:color w:val="000000" w:themeColor="text1"/>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rsidR="0030793E" w:rsidRPr="0030793E" w14:paraId="669EA62A" w14:textId="77777777" w:rsidTr="009864D5">
        <w:trPr>
          <w:trHeight w:val="1816"/>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43BCC655" w14:textId="77777777" w:rsidR="00ED277D" w:rsidRPr="0030793E" w:rsidRDefault="00ED277D" w:rsidP="0030793E">
            <w:pPr>
              <w:spacing w:after="0" w:line="240" w:lineRule="auto"/>
              <w:rPr>
                <w:rFonts w:ascii="Times New Roman" w:eastAsia="Calibri" w:hAnsi="Times New Roman" w:cs="Times New Roman"/>
                <w:color w:val="000000" w:themeColor="text1"/>
                <w:sz w:val="24"/>
                <w:szCs w:val="24"/>
              </w:rPr>
            </w:pPr>
          </w:p>
        </w:tc>
        <w:tc>
          <w:tcPr>
            <w:tcW w:w="672" w:type="pct"/>
            <w:vMerge/>
            <w:tcBorders>
              <w:left w:val="single" w:sz="6" w:space="0" w:color="000000"/>
              <w:right w:val="single" w:sz="6" w:space="0" w:color="000000"/>
            </w:tcBorders>
          </w:tcPr>
          <w:p w14:paraId="07B947FD" w14:textId="77777777"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C117D4D" w14:textId="7E0E5AAB"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Уметь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00C553" w14:textId="6057D7B5" w:rsidR="00ED277D" w:rsidRPr="0030793E" w:rsidRDefault="00ED277D" w:rsidP="0030793E">
            <w:pPr>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rsidR="0030793E" w:rsidRPr="0030793E" w14:paraId="3FF02EEC" w14:textId="77777777" w:rsidTr="009864D5">
        <w:trPr>
          <w:trHeight w:val="289"/>
          <w:jc w:val="center"/>
        </w:trPr>
        <w:tc>
          <w:tcPr>
            <w:tcW w:w="1397"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F598F1E" w14:textId="77777777" w:rsidR="00ED277D" w:rsidRPr="0030793E" w:rsidRDefault="00ED277D" w:rsidP="0030793E">
            <w:pPr>
              <w:spacing w:after="0" w:line="240" w:lineRule="auto"/>
              <w:rPr>
                <w:rFonts w:ascii="Times New Roman" w:eastAsia="Calibri" w:hAnsi="Times New Roman" w:cs="Times New Roman"/>
                <w:color w:val="000000" w:themeColor="text1"/>
                <w:sz w:val="24"/>
                <w:szCs w:val="24"/>
              </w:rPr>
            </w:pPr>
          </w:p>
        </w:tc>
        <w:tc>
          <w:tcPr>
            <w:tcW w:w="672" w:type="pct"/>
            <w:vMerge/>
            <w:tcBorders>
              <w:left w:val="single" w:sz="6" w:space="0" w:color="000000"/>
              <w:bottom w:val="single" w:sz="6" w:space="0" w:color="000000"/>
              <w:right w:val="single" w:sz="6" w:space="0" w:color="000000"/>
            </w:tcBorders>
          </w:tcPr>
          <w:p w14:paraId="51184200" w14:textId="77777777"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9D46762" w14:textId="6A0B5DBE"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Владеть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48F139C" w14:textId="2CABB2BE" w:rsidR="00ED277D" w:rsidRPr="0030793E" w:rsidRDefault="00ED277D" w:rsidP="0030793E">
            <w:pPr>
              <w:spacing w:after="0"/>
              <w:rPr>
                <w:rFonts w:ascii="Times New Roman" w:eastAsia="Calibri" w:hAnsi="Times New Roman" w:cs="Times New Roman"/>
                <w:color w:val="000000" w:themeColor="text1"/>
                <w:sz w:val="24"/>
                <w:szCs w:val="24"/>
              </w:rPr>
            </w:pPr>
            <w:r w:rsidRPr="0030793E">
              <w:rPr>
                <w:rFonts w:ascii="Times New Roman" w:hAnsi="Times New Roman" w:cs="Times New Roman"/>
                <w:color w:val="000000" w:themeColor="text1"/>
                <w:sz w:val="24"/>
                <w:szCs w:val="24"/>
              </w:rPr>
              <w:t>философским анализом информации, межкультурного разнообразия общества</w:t>
            </w:r>
          </w:p>
        </w:tc>
      </w:tr>
      <w:tr w:rsidR="0030793E" w:rsidRPr="0030793E" w14:paraId="10D4D769" w14:textId="77777777" w:rsidTr="009864D5">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51152DB9" w14:textId="77777777" w:rsidR="00ED277D" w:rsidRPr="0030793E" w:rsidRDefault="00ED277D" w:rsidP="0030793E">
            <w:pPr>
              <w:spacing w:after="0" w:line="240" w:lineRule="auto"/>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УК-5. Способен воспринимать межкультурное разнообразие</w:t>
            </w:r>
          </w:p>
          <w:p w14:paraId="34880107" w14:textId="77777777" w:rsidR="00ED277D" w:rsidRPr="0030793E" w:rsidRDefault="00ED277D" w:rsidP="0030793E">
            <w:pPr>
              <w:spacing w:after="0" w:line="240" w:lineRule="auto"/>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общества в социально-историческом, </w:t>
            </w:r>
            <w:r w:rsidRPr="0030793E">
              <w:rPr>
                <w:rFonts w:ascii="Times New Roman" w:eastAsia="Times New Roman" w:hAnsi="Times New Roman" w:cs="Times New Roman"/>
                <w:color w:val="000000" w:themeColor="text1"/>
                <w:sz w:val="24"/>
                <w:szCs w:val="24"/>
                <w:lang w:eastAsia="ru-RU"/>
              </w:rPr>
              <w:lastRenderedPageBreak/>
              <w:t>этическом и</w:t>
            </w:r>
          </w:p>
          <w:p w14:paraId="7D159E28" w14:textId="59F8E4FC" w:rsidR="00ED277D" w:rsidRPr="0030793E" w:rsidRDefault="00ED277D" w:rsidP="0030793E">
            <w:pPr>
              <w:spacing w:after="0" w:line="240" w:lineRule="auto"/>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философском контекстах</w:t>
            </w:r>
          </w:p>
        </w:tc>
        <w:tc>
          <w:tcPr>
            <w:tcW w:w="672" w:type="pct"/>
            <w:vMerge w:val="restart"/>
            <w:tcBorders>
              <w:left w:val="single" w:sz="6" w:space="0" w:color="000000"/>
              <w:right w:val="single" w:sz="6" w:space="0" w:color="000000"/>
            </w:tcBorders>
          </w:tcPr>
          <w:p w14:paraId="2B3820BE" w14:textId="3E33D28D" w:rsidR="00ED277D" w:rsidRPr="0030793E" w:rsidRDefault="009864D5" w:rsidP="0030793E">
            <w:pPr>
              <w:jc w:val="both"/>
              <w:rPr>
                <w:rFonts w:ascii="Times New Roman" w:hAnsi="Times New Roman" w:cs="Times New Roman"/>
                <w:bCs/>
                <w:color w:val="000000" w:themeColor="text1"/>
                <w:sz w:val="24"/>
                <w:szCs w:val="24"/>
              </w:rPr>
            </w:pPr>
            <w:r w:rsidRPr="0030793E">
              <w:rPr>
                <w:rFonts w:ascii="Times New Roman" w:hAnsi="Times New Roman"/>
                <w:iCs/>
                <w:color w:val="000000" w:themeColor="text1"/>
                <w:sz w:val="24"/>
                <w:szCs w:val="24"/>
              </w:rPr>
              <w:lastRenderedPageBreak/>
              <w:t>ИД-1</w:t>
            </w:r>
            <w:r w:rsidRPr="0030793E">
              <w:rPr>
                <w:rFonts w:ascii="Times New Roman" w:hAnsi="Times New Roman"/>
                <w:iCs/>
                <w:color w:val="000000" w:themeColor="text1"/>
                <w:sz w:val="24"/>
                <w:szCs w:val="24"/>
                <w:vertAlign w:val="subscript"/>
              </w:rPr>
              <w:t xml:space="preserve">УК-5 </w:t>
            </w:r>
            <w:r w:rsidRPr="0030793E">
              <w:rPr>
                <w:rFonts w:ascii="Times New Roman" w:hAnsi="Times New Roman" w:cs="Times New Roman"/>
                <w:bCs/>
                <w:color w:val="000000" w:themeColor="text1"/>
                <w:sz w:val="24"/>
                <w:szCs w:val="24"/>
              </w:rPr>
              <w:t xml:space="preserve">Учитывает при социальном и </w:t>
            </w:r>
            <w:r w:rsidRPr="0030793E">
              <w:rPr>
                <w:rFonts w:ascii="Times New Roman" w:hAnsi="Times New Roman" w:cs="Times New Roman"/>
                <w:bCs/>
                <w:color w:val="000000" w:themeColor="text1"/>
                <w:sz w:val="24"/>
                <w:szCs w:val="24"/>
              </w:rPr>
              <w:lastRenderedPageBreak/>
              <w:t>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1614F74" w14:textId="2AA8DD22"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lastRenderedPageBreak/>
              <w:t>Знать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D31F6C6" w14:textId="368437A9" w:rsidR="00ED277D" w:rsidRPr="0030793E" w:rsidRDefault="00ED277D" w:rsidP="0030793E">
            <w:pPr>
              <w:spacing w:after="0" w:line="240" w:lineRule="auto"/>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базовые философские категории и принципы; историю философии; основные мировоззренческие проблемы современного межкультурного общества.</w:t>
            </w:r>
          </w:p>
        </w:tc>
      </w:tr>
      <w:tr w:rsidR="0030793E" w:rsidRPr="0030793E" w14:paraId="133BB5B9" w14:textId="77777777" w:rsidTr="009864D5">
        <w:trPr>
          <w:trHeight w:val="28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50588394" w14:textId="77777777" w:rsidR="00ED277D" w:rsidRPr="0030793E" w:rsidRDefault="00ED277D" w:rsidP="0030793E">
            <w:pPr>
              <w:pStyle w:val="ConsPlusNormal"/>
              <w:jc w:val="both"/>
              <w:rPr>
                <w:rFonts w:ascii="Times New Roman" w:hAnsi="Times New Roman" w:cs="Times New Roman"/>
                <w:color w:val="000000" w:themeColor="text1"/>
                <w:sz w:val="24"/>
                <w:szCs w:val="24"/>
              </w:rPr>
            </w:pPr>
          </w:p>
        </w:tc>
        <w:tc>
          <w:tcPr>
            <w:tcW w:w="672" w:type="pct"/>
            <w:vMerge/>
            <w:tcBorders>
              <w:left w:val="single" w:sz="6" w:space="0" w:color="000000"/>
              <w:right w:val="single" w:sz="6" w:space="0" w:color="000000"/>
            </w:tcBorders>
          </w:tcPr>
          <w:p w14:paraId="58252FF1" w14:textId="77777777"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EBC9396" w14:textId="234CE620"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Уметь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76E4FE" w14:textId="09582B16" w:rsidR="00ED277D" w:rsidRPr="0030793E" w:rsidRDefault="00ED277D" w:rsidP="0030793E">
            <w:pPr>
              <w:spacing w:after="0" w:line="240" w:lineRule="auto"/>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анализировать с точки зрения философии мировоззрение.</w:t>
            </w:r>
          </w:p>
        </w:tc>
      </w:tr>
      <w:tr w:rsidR="0030793E" w:rsidRPr="0030793E" w14:paraId="015CD5EC" w14:textId="77777777" w:rsidTr="009864D5">
        <w:trPr>
          <w:trHeight w:val="1001"/>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74B73EB0" w14:textId="77777777" w:rsidR="00ED277D" w:rsidRPr="0030793E" w:rsidRDefault="00ED277D" w:rsidP="0030793E">
            <w:pPr>
              <w:pStyle w:val="ConsPlusNormal"/>
              <w:jc w:val="both"/>
              <w:rPr>
                <w:rFonts w:ascii="Times New Roman" w:hAnsi="Times New Roman" w:cs="Times New Roman"/>
                <w:color w:val="000000" w:themeColor="text1"/>
                <w:sz w:val="24"/>
                <w:szCs w:val="24"/>
              </w:rPr>
            </w:pPr>
          </w:p>
        </w:tc>
        <w:tc>
          <w:tcPr>
            <w:tcW w:w="672" w:type="pct"/>
            <w:vMerge/>
            <w:tcBorders>
              <w:left w:val="single" w:sz="6" w:space="0" w:color="000000"/>
              <w:right w:val="single" w:sz="6" w:space="0" w:color="000000"/>
            </w:tcBorders>
          </w:tcPr>
          <w:p w14:paraId="7BE45F71" w14:textId="77777777"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4ECE6E4" w14:textId="25AD13FC"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Владеть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F628387" w14:textId="47EE4350" w:rsidR="00ED277D" w:rsidRPr="0030793E" w:rsidRDefault="00ED277D" w:rsidP="0030793E">
            <w:pPr>
              <w:spacing w:after="0" w:line="240" w:lineRule="auto"/>
              <w:rPr>
                <w:rFonts w:ascii="Times New Roman" w:eastAsia="Calibri" w:hAnsi="Times New Roman" w:cs="Times New Roman"/>
                <w:color w:val="000000" w:themeColor="text1"/>
                <w:sz w:val="24"/>
                <w:szCs w:val="24"/>
              </w:rPr>
            </w:pPr>
            <w:r w:rsidRPr="0030793E">
              <w:rPr>
                <w:rFonts w:ascii="Times New Roman" w:hAnsi="Times New Roman" w:cs="Times New Roman"/>
                <w:color w:val="000000" w:themeColor="text1"/>
                <w:sz w:val="24"/>
                <w:szCs w:val="24"/>
              </w:rPr>
              <w:t>Навыками принятия разнообразия общества в философском контексте</w:t>
            </w:r>
          </w:p>
        </w:tc>
      </w:tr>
      <w:tr w:rsidR="0030793E" w:rsidRPr="0030793E" w14:paraId="2B94526D" w14:textId="77777777" w:rsidTr="009864D5">
        <w:trPr>
          <w:trHeight w:val="495"/>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61876638" w14:textId="717BB501" w:rsidR="00ED277D" w:rsidRPr="0030793E" w:rsidRDefault="00ED277D" w:rsidP="0030793E">
            <w:pP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lastRenderedPageBreak/>
              <w:t>ОПК-3. Способен анализировать и содержательно объяснять природу экономических процессов на микро- и макроуровне</w:t>
            </w:r>
          </w:p>
        </w:tc>
        <w:tc>
          <w:tcPr>
            <w:tcW w:w="672" w:type="pct"/>
            <w:vMerge w:val="restart"/>
            <w:tcBorders>
              <w:left w:val="single" w:sz="6" w:space="0" w:color="000000"/>
              <w:right w:val="single" w:sz="6" w:space="0" w:color="000000"/>
            </w:tcBorders>
          </w:tcPr>
          <w:p w14:paraId="2940A996" w14:textId="5BF93C6B" w:rsidR="009864D5" w:rsidRPr="0030793E" w:rsidRDefault="009864D5" w:rsidP="0030793E">
            <w:pPr>
              <w:spacing w:after="0" w:line="240" w:lineRule="auto"/>
              <w:rPr>
                <w:rFonts w:ascii="Times New Roman" w:eastAsia="Calibri" w:hAnsi="Times New Roman" w:cs="Times New Roman"/>
                <w:b/>
                <w:color w:val="000000" w:themeColor="text1"/>
                <w:sz w:val="24"/>
                <w:szCs w:val="24"/>
              </w:rPr>
            </w:pPr>
          </w:p>
          <w:p w14:paraId="038FAAD1" w14:textId="5308E50C" w:rsidR="00ED277D" w:rsidRPr="0030793E" w:rsidRDefault="009864D5" w:rsidP="0030793E">
            <w:pPr>
              <w:rPr>
                <w:rFonts w:ascii="Times New Roman" w:hAnsi="Times New Roman" w:cs="Times New Roman"/>
                <w:color w:val="000000" w:themeColor="text1"/>
                <w:sz w:val="24"/>
                <w:szCs w:val="24"/>
              </w:rPr>
            </w:pPr>
            <w:r w:rsidRPr="0030793E">
              <w:rPr>
                <w:rFonts w:ascii="Times New Roman" w:hAnsi="Times New Roman" w:cs="Times New Roman"/>
                <w:iCs/>
                <w:color w:val="000000" w:themeColor="text1"/>
                <w:sz w:val="24"/>
                <w:szCs w:val="24"/>
              </w:rPr>
              <w:t>ИД-2опк-</w:t>
            </w:r>
            <w:r w:rsidRPr="0030793E">
              <w:rPr>
                <w:rFonts w:ascii="Times New Roman" w:hAnsi="Times New Roman" w:cs="Times New Roman"/>
                <w:iCs/>
                <w:color w:val="000000" w:themeColor="text1"/>
                <w:sz w:val="24"/>
                <w:szCs w:val="24"/>
                <w:vertAlign w:val="subscript"/>
              </w:rPr>
              <w:t xml:space="preserve">3 </w:t>
            </w:r>
            <w:r w:rsidRPr="0030793E">
              <w:rPr>
                <w:rFonts w:ascii="Times New Roman" w:hAnsi="Times New Roman" w:cs="Times New Roman"/>
                <w:iCs/>
                <w:color w:val="000000" w:themeColor="text1"/>
                <w:sz w:val="24"/>
                <w:szCs w:val="24"/>
              </w:rPr>
              <w:t xml:space="preserve">Осуществляет </w:t>
            </w:r>
            <w:r w:rsidRPr="0030793E">
              <w:rPr>
                <w:rFonts w:ascii="Times New Roman" w:hAnsi="Times New Roman" w:cs="Times New Roman"/>
                <w:color w:val="000000" w:themeColor="text1"/>
                <w:sz w:val="24"/>
                <w:szCs w:val="24"/>
              </w:rPr>
              <w:t>анализ экономических процессов на микро- и макроуровне и интерпретирует полученные результаты</w:t>
            </w:r>
            <w:r w:rsidRPr="0030793E">
              <w:rPr>
                <w:rFonts w:ascii="Times New Roman" w:hAnsi="Times New Roman" w:cs="Times New Roman"/>
                <w:iCs/>
                <w:color w:val="000000" w:themeColor="text1"/>
                <w:sz w:val="24"/>
                <w:szCs w:val="24"/>
              </w:rPr>
              <w:t xml:space="preserve"> с учетом развития общества в социально</w:t>
            </w:r>
            <w:r w:rsidRPr="0030793E">
              <w:rPr>
                <w:rFonts w:ascii="Times New Roman" w:hAnsi="Times New Roman" w:cs="Times New Roman"/>
                <w:iCs/>
                <w:color w:val="000000" w:themeColor="text1"/>
                <w:sz w:val="24"/>
                <w:szCs w:val="24"/>
              </w:rPr>
              <w:lastRenderedPageBreak/>
              <w:t>-историческом и этическом контекстах</w:t>
            </w:r>
          </w:p>
        </w:tc>
        <w:tc>
          <w:tcPr>
            <w:tcW w:w="57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226967FC" w14:textId="032E7B66"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lastRenderedPageBreak/>
              <w:t>Знать</w:t>
            </w:r>
          </w:p>
        </w:tc>
        <w:tc>
          <w:tcPr>
            <w:tcW w:w="2356" w:type="pct"/>
            <w:gridSpan w:val="2"/>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40C6F43B" w14:textId="77777777" w:rsidR="00ED277D" w:rsidRPr="0030793E" w:rsidRDefault="00ED277D" w:rsidP="0030793E">
            <w:pPr>
              <w:spacing w:after="0" w:line="240" w:lineRule="auto"/>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 xml:space="preserve">Проблемы философии. Ответственность и свобода выбора человека. Бытие и сознание. </w:t>
            </w:r>
          </w:p>
        </w:tc>
      </w:tr>
      <w:tr w:rsidR="0030793E" w:rsidRPr="0030793E" w14:paraId="429FFEB2" w14:textId="77777777" w:rsidTr="009864D5">
        <w:trPr>
          <w:trHeight w:val="1020"/>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742AF503" w14:textId="77777777" w:rsidR="00ED277D" w:rsidRPr="0030793E" w:rsidRDefault="00ED277D" w:rsidP="0030793E">
            <w:pPr>
              <w:pStyle w:val="ConsPlusNormal"/>
              <w:jc w:val="both"/>
              <w:rPr>
                <w:rFonts w:ascii="Times New Roman" w:hAnsi="Times New Roman" w:cs="Times New Roman"/>
                <w:color w:val="000000" w:themeColor="text1"/>
                <w:sz w:val="24"/>
                <w:szCs w:val="24"/>
              </w:rPr>
            </w:pPr>
          </w:p>
        </w:tc>
        <w:tc>
          <w:tcPr>
            <w:tcW w:w="672" w:type="pct"/>
            <w:vMerge/>
            <w:tcBorders>
              <w:left w:val="single" w:sz="6" w:space="0" w:color="000000"/>
              <w:right w:val="single" w:sz="6" w:space="0" w:color="000000"/>
            </w:tcBorders>
          </w:tcPr>
          <w:p w14:paraId="678FF880" w14:textId="77777777"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p>
        </w:tc>
        <w:tc>
          <w:tcPr>
            <w:tcW w:w="575"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2F0676FE" w14:textId="30B69572"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Уметь</w:t>
            </w:r>
          </w:p>
        </w:tc>
        <w:tc>
          <w:tcPr>
            <w:tcW w:w="2356" w:type="pct"/>
            <w:gridSpan w:val="2"/>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260FAE57" w14:textId="2B6C389B" w:rsidR="00ED277D" w:rsidRPr="0030793E" w:rsidRDefault="00ED277D" w:rsidP="0030793E">
            <w:pPr>
              <w:spacing w:after="0" w:line="240" w:lineRule="auto"/>
              <w:rPr>
                <w:rFonts w:ascii="Times New Roman" w:eastAsia="Calibri" w:hAnsi="Times New Roman" w:cs="Times New Roman"/>
                <w:color w:val="000000" w:themeColor="text1"/>
                <w:sz w:val="24"/>
                <w:szCs w:val="24"/>
              </w:rPr>
            </w:pPr>
            <w:r w:rsidRPr="0030793E">
              <w:rPr>
                <w:rFonts w:ascii="Times New Roman" w:hAnsi="Times New Roman" w:cs="Times New Roman"/>
                <w:color w:val="000000" w:themeColor="text1"/>
                <w:sz w:val="24"/>
                <w:szCs w:val="24"/>
              </w:rPr>
              <w:t>применять методы и приемы философского анализа проблем общества и государства  для объяснения природы экономических процессов на микро-и макроуровнях</w:t>
            </w:r>
          </w:p>
        </w:tc>
      </w:tr>
      <w:tr w:rsidR="00ED277D" w:rsidRPr="0030793E" w14:paraId="48399C09" w14:textId="77777777" w:rsidTr="009864D5">
        <w:trPr>
          <w:trHeight w:val="66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0EFACA42" w14:textId="77777777" w:rsidR="00ED277D" w:rsidRPr="0030793E" w:rsidRDefault="00ED277D" w:rsidP="0030793E">
            <w:pPr>
              <w:pStyle w:val="ConsPlusNormal"/>
              <w:jc w:val="both"/>
              <w:rPr>
                <w:rFonts w:ascii="Times New Roman" w:hAnsi="Times New Roman" w:cs="Times New Roman"/>
                <w:color w:val="000000" w:themeColor="text1"/>
                <w:sz w:val="24"/>
                <w:szCs w:val="24"/>
              </w:rPr>
            </w:pPr>
          </w:p>
        </w:tc>
        <w:tc>
          <w:tcPr>
            <w:tcW w:w="672" w:type="pct"/>
            <w:vMerge/>
            <w:tcBorders>
              <w:left w:val="single" w:sz="6" w:space="0" w:color="000000"/>
              <w:right w:val="single" w:sz="6" w:space="0" w:color="000000"/>
            </w:tcBorders>
          </w:tcPr>
          <w:p w14:paraId="5A3F2D91" w14:textId="77777777"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p>
        </w:tc>
        <w:tc>
          <w:tcPr>
            <w:tcW w:w="575"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62E066A" w14:textId="193D2849" w:rsidR="00ED277D" w:rsidRPr="0030793E" w:rsidRDefault="00ED277D" w:rsidP="0030793E">
            <w:pPr>
              <w:spacing w:after="0" w:line="240" w:lineRule="auto"/>
              <w:rPr>
                <w:rFonts w:ascii="Times New Roman" w:eastAsia="Calibri" w:hAnsi="Times New Roman" w:cs="Times New Roman"/>
                <w:b/>
                <w:color w:val="000000" w:themeColor="text1"/>
                <w:sz w:val="24"/>
                <w:szCs w:val="24"/>
              </w:rPr>
            </w:pPr>
            <w:r w:rsidRPr="0030793E">
              <w:rPr>
                <w:rFonts w:ascii="Times New Roman" w:eastAsia="Calibri" w:hAnsi="Times New Roman" w:cs="Times New Roman"/>
                <w:b/>
                <w:color w:val="000000" w:themeColor="text1"/>
                <w:sz w:val="24"/>
                <w:szCs w:val="24"/>
              </w:rPr>
              <w:t>Владеть</w:t>
            </w:r>
          </w:p>
        </w:tc>
        <w:tc>
          <w:tcPr>
            <w:tcW w:w="2356" w:type="pct"/>
            <w:gridSpan w:val="2"/>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EB8F270" w14:textId="5E154818" w:rsidR="00ED277D" w:rsidRPr="0030793E" w:rsidRDefault="00ED277D"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Навыками философского анализа</w:t>
            </w:r>
          </w:p>
        </w:tc>
      </w:tr>
    </w:tbl>
    <w:p w14:paraId="6523EE18"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p>
    <w:p w14:paraId="2E71ECFB" w14:textId="0C98932E" w:rsidR="00623897" w:rsidRPr="0030793E" w:rsidRDefault="00623897" w:rsidP="0030793E">
      <w:pPr>
        <w:spacing w:after="0" w:line="360" w:lineRule="auto"/>
        <w:ind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w:t>
      </w:r>
      <w:r w:rsidR="00096C1B" w:rsidRPr="0030793E">
        <w:rPr>
          <w:rFonts w:ascii="Times New Roman" w:hAnsi="Times New Roman" w:cs="Times New Roman"/>
          <w:color w:val="000000" w:themeColor="text1"/>
          <w:sz w:val="24"/>
          <w:szCs w:val="24"/>
        </w:rPr>
        <w:t>ов обучающегося в соответствии с</w:t>
      </w:r>
      <w:r w:rsidRPr="0030793E">
        <w:rPr>
          <w:rFonts w:ascii="Times New Roman" w:hAnsi="Times New Roman" w:cs="Times New Roman"/>
          <w:color w:val="000000" w:themeColor="text1"/>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39D1FFD" w14:textId="77777777" w:rsidR="00C909C2" w:rsidRPr="0030793E" w:rsidRDefault="00623897" w:rsidP="0030793E">
      <w:pPr>
        <w:spacing w:after="0" w:line="360" w:lineRule="auto"/>
        <w:ind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DE11FB4" w14:textId="77777777" w:rsidR="00C909C2" w:rsidRPr="0030793E" w:rsidRDefault="00AB61FF" w:rsidP="0030793E">
      <w:pPr>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 xml:space="preserve">2. РАСПРЕДЕЛЕНИЕ ЧАСОВ </w:t>
      </w:r>
      <w:r w:rsidR="00EA5BF8" w:rsidRPr="0030793E">
        <w:rPr>
          <w:rFonts w:ascii="Times New Roman" w:eastAsia="Times New Roman" w:hAnsi="Times New Roman" w:cs="Times New Roman"/>
          <w:b/>
          <w:color w:val="000000" w:themeColor="text1"/>
          <w:sz w:val="24"/>
          <w:szCs w:val="24"/>
          <w:lang w:eastAsia="ru-RU"/>
        </w:rPr>
        <w:t>ДИСЦИПЛИНЫ</w:t>
      </w:r>
      <w:r w:rsidRPr="0030793E">
        <w:rPr>
          <w:rFonts w:ascii="Times New Roman" w:eastAsia="Times New Roman" w:hAnsi="Times New Roman" w:cs="Times New Roman"/>
          <w:b/>
          <w:color w:val="000000" w:themeColor="text1"/>
          <w:sz w:val="24"/>
          <w:szCs w:val="24"/>
          <w:lang w:eastAsia="ru-RU"/>
        </w:rPr>
        <w:t xml:space="preserve"> ПО ФОРМАМ И ВИДАМ РАБОТ </w:t>
      </w:r>
    </w:p>
    <w:p w14:paraId="6089FA5B" w14:textId="77777777" w:rsidR="009602BB" w:rsidRPr="0030793E" w:rsidRDefault="00AB61FF" w:rsidP="0030793E">
      <w:pPr>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 xml:space="preserve">Базовые </w:t>
      </w:r>
      <w:r w:rsidR="00637D7C" w:rsidRPr="0030793E">
        <w:rPr>
          <w:rFonts w:ascii="Times New Roman" w:eastAsia="Times New Roman" w:hAnsi="Times New Roman" w:cs="Times New Roman"/>
          <w:b/>
          <w:color w:val="000000" w:themeColor="text1"/>
          <w:sz w:val="24"/>
          <w:szCs w:val="24"/>
          <w:lang w:eastAsia="ru-RU"/>
        </w:rPr>
        <w:t>разделы</w:t>
      </w:r>
      <w:r w:rsidRPr="0030793E">
        <w:rPr>
          <w:rFonts w:ascii="Times New Roman" w:eastAsia="Times New Roman" w:hAnsi="Times New Roman" w:cs="Times New Roman"/>
          <w:b/>
          <w:color w:val="000000" w:themeColor="text1"/>
          <w:sz w:val="24"/>
          <w:szCs w:val="24"/>
          <w:lang w:eastAsia="ru-RU"/>
        </w:rPr>
        <w:t xml:space="preserve"> дисциплины и виды учебной работы, рекомендуемые для изучения </w:t>
      </w:r>
      <w:r w:rsidR="0047366C" w:rsidRPr="0030793E">
        <w:rPr>
          <w:rFonts w:ascii="Times New Roman" w:eastAsia="Times New Roman" w:hAnsi="Times New Roman" w:cs="Times New Roman"/>
          <w:b/>
          <w:color w:val="000000" w:themeColor="text1"/>
          <w:sz w:val="24"/>
          <w:szCs w:val="24"/>
          <w:lang w:eastAsia="ru-RU"/>
        </w:rPr>
        <w:t>студент</w:t>
      </w:r>
      <w:r w:rsidR="00EA5BF8" w:rsidRPr="0030793E">
        <w:rPr>
          <w:rFonts w:ascii="Times New Roman" w:eastAsia="Times New Roman" w:hAnsi="Times New Roman" w:cs="Times New Roman"/>
          <w:b/>
          <w:color w:val="000000" w:themeColor="text1"/>
          <w:sz w:val="24"/>
          <w:szCs w:val="24"/>
          <w:lang w:eastAsia="ru-RU"/>
        </w:rPr>
        <w:t>ам</w:t>
      </w:r>
      <w:r w:rsidRPr="0030793E">
        <w:rPr>
          <w:rFonts w:ascii="Times New Roman" w:eastAsia="Times New Roman" w:hAnsi="Times New Roman" w:cs="Times New Roman"/>
          <w:b/>
          <w:color w:val="000000" w:themeColor="text1"/>
          <w:sz w:val="24"/>
          <w:szCs w:val="24"/>
          <w:lang w:eastAsia="ru-RU"/>
        </w:rPr>
        <w:t xml:space="preserve"> очной</w:t>
      </w:r>
      <w:r w:rsidR="00623897" w:rsidRPr="0030793E">
        <w:rPr>
          <w:rFonts w:ascii="Times New Roman" w:eastAsia="Times New Roman" w:hAnsi="Times New Roman" w:cs="Times New Roman"/>
          <w:b/>
          <w:color w:val="000000" w:themeColor="text1"/>
          <w:sz w:val="24"/>
          <w:szCs w:val="24"/>
          <w:lang w:eastAsia="ru-RU"/>
        </w:rPr>
        <w:t xml:space="preserve"> </w:t>
      </w:r>
      <w:r w:rsidRPr="0030793E">
        <w:rPr>
          <w:rFonts w:ascii="Times New Roman" w:eastAsia="Times New Roman" w:hAnsi="Times New Roman" w:cs="Times New Roman"/>
          <w:b/>
          <w:color w:val="000000" w:themeColor="text1"/>
          <w:sz w:val="24"/>
          <w:szCs w:val="24"/>
          <w:lang w:eastAsia="ru-RU"/>
        </w:rPr>
        <w:t>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992"/>
        <w:gridCol w:w="851"/>
        <w:gridCol w:w="708"/>
        <w:gridCol w:w="709"/>
        <w:gridCol w:w="2800"/>
      </w:tblGrid>
      <w:tr w:rsidR="0030793E" w:rsidRPr="0030793E" w14:paraId="753D8C0C" w14:textId="77777777" w:rsidTr="00C57DE2">
        <w:trPr>
          <w:trHeight w:val="1158"/>
          <w:jc w:val="right"/>
        </w:trPr>
        <w:tc>
          <w:tcPr>
            <w:tcW w:w="709" w:type="dxa"/>
            <w:vMerge w:val="restart"/>
            <w:vAlign w:val="center"/>
          </w:tcPr>
          <w:p w14:paraId="28565737"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14:paraId="135CB0E0"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14:paraId="65FA3752"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30793E">
              <w:rPr>
                <w:rFonts w:ascii="Times New Roman" w:eastAsia="Times New Roman" w:hAnsi="Times New Roman" w:cs="Times New Roman"/>
                <w:b/>
                <w:color w:val="000000" w:themeColor="text1"/>
                <w:sz w:val="20"/>
                <w:szCs w:val="20"/>
                <w:lang w:eastAsia="ru-RU"/>
              </w:rPr>
              <w:t>№</w:t>
            </w:r>
          </w:p>
          <w:p w14:paraId="4B293C99"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30793E">
              <w:rPr>
                <w:rFonts w:ascii="Times New Roman" w:eastAsia="Times New Roman" w:hAnsi="Times New Roman" w:cs="Times New Roman"/>
                <w:b/>
                <w:color w:val="000000" w:themeColor="text1"/>
                <w:sz w:val="20"/>
                <w:szCs w:val="20"/>
                <w:lang w:eastAsia="ru-RU"/>
              </w:rPr>
              <w:t>п/п</w:t>
            </w:r>
          </w:p>
        </w:tc>
        <w:tc>
          <w:tcPr>
            <w:tcW w:w="2835" w:type="dxa"/>
            <w:vMerge w:val="restart"/>
            <w:shd w:val="clear" w:color="auto" w:fill="auto"/>
            <w:tcMar>
              <w:top w:w="28" w:type="dxa"/>
              <w:left w:w="17" w:type="dxa"/>
              <w:right w:w="17" w:type="dxa"/>
            </w:tcMar>
            <w:vAlign w:val="center"/>
          </w:tcPr>
          <w:p w14:paraId="0806A46F"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01DEEA8E"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Темы дисциплины</w:t>
            </w:r>
          </w:p>
        </w:tc>
        <w:tc>
          <w:tcPr>
            <w:tcW w:w="3260" w:type="dxa"/>
            <w:gridSpan w:val="4"/>
            <w:vAlign w:val="center"/>
          </w:tcPr>
          <w:p w14:paraId="5FD8EDDA" w14:textId="77777777" w:rsidR="00327CC2" w:rsidRPr="0030793E" w:rsidRDefault="00327CC2" w:rsidP="0030793E">
            <w:pPr>
              <w:widowControl w:val="0"/>
              <w:spacing w:after="0" w:line="240" w:lineRule="auto"/>
              <w:jc w:val="both"/>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20299ABE"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77222DA2" w14:textId="77777777" w:rsidR="00327CC2" w:rsidRPr="0030793E" w:rsidRDefault="00327CC2" w:rsidP="0030793E">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30793E" w:rsidRPr="0030793E" w14:paraId="140EBA0F" w14:textId="77777777" w:rsidTr="00C57DE2">
        <w:trPr>
          <w:jc w:val="right"/>
        </w:trPr>
        <w:tc>
          <w:tcPr>
            <w:tcW w:w="709" w:type="dxa"/>
            <w:vMerge/>
            <w:vAlign w:val="center"/>
          </w:tcPr>
          <w:p w14:paraId="55328D49"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835" w:type="dxa"/>
            <w:vMerge/>
            <w:shd w:val="clear" w:color="auto" w:fill="auto"/>
            <w:vAlign w:val="center"/>
          </w:tcPr>
          <w:p w14:paraId="0F631D23"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6861859A"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всего</w:t>
            </w:r>
          </w:p>
        </w:tc>
        <w:tc>
          <w:tcPr>
            <w:tcW w:w="851" w:type="dxa"/>
            <w:vAlign w:val="center"/>
          </w:tcPr>
          <w:p w14:paraId="004F6680"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л/з</w:t>
            </w:r>
          </w:p>
        </w:tc>
        <w:tc>
          <w:tcPr>
            <w:tcW w:w="708" w:type="dxa"/>
            <w:vAlign w:val="center"/>
          </w:tcPr>
          <w:p w14:paraId="011BF227"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п/з</w:t>
            </w:r>
          </w:p>
        </w:tc>
        <w:tc>
          <w:tcPr>
            <w:tcW w:w="709" w:type="dxa"/>
            <w:vAlign w:val="center"/>
          </w:tcPr>
          <w:p w14:paraId="282577BF"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с/р</w:t>
            </w:r>
          </w:p>
        </w:tc>
        <w:tc>
          <w:tcPr>
            <w:tcW w:w="2800" w:type="dxa"/>
            <w:vMerge/>
            <w:vAlign w:val="center"/>
          </w:tcPr>
          <w:p w14:paraId="406F975E"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30793E" w:rsidRPr="0030793E" w14:paraId="3990073B" w14:textId="77777777" w:rsidTr="00C57DE2">
        <w:trPr>
          <w:jc w:val="right"/>
        </w:trPr>
        <w:tc>
          <w:tcPr>
            <w:tcW w:w="709" w:type="dxa"/>
            <w:vAlign w:val="center"/>
          </w:tcPr>
          <w:p w14:paraId="14047AD0"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30793E">
              <w:rPr>
                <w:rFonts w:ascii="Times New Roman" w:eastAsia="Times New Roman" w:hAnsi="Times New Roman" w:cs="Times New Roman"/>
                <w:color w:val="000000" w:themeColor="text1"/>
                <w:sz w:val="20"/>
                <w:szCs w:val="20"/>
                <w:lang w:eastAsia="ru-RU"/>
              </w:rPr>
              <w:t>1</w:t>
            </w:r>
          </w:p>
        </w:tc>
        <w:tc>
          <w:tcPr>
            <w:tcW w:w="2835" w:type="dxa"/>
            <w:shd w:val="clear" w:color="auto" w:fill="auto"/>
          </w:tcPr>
          <w:p w14:paraId="0AE83B3B"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 xml:space="preserve">Предмет и проблемы философии. </w:t>
            </w:r>
          </w:p>
        </w:tc>
        <w:tc>
          <w:tcPr>
            <w:tcW w:w="992" w:type="dxa"/>
            <w:vAlign w:val="center"/>
          </w:tcPr>
          <w:p w14:paraId="0A350CB8"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3035B0DB"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16CE9C60"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0F51C80C"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800" w:type="dxa"/>
            <w:vAlign w:val="center"/>
          </w:tcPr>
          <w:p w14:paraId="4F743E8A"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3BEE1C79" w14:textId="77777777" w:rsidTr="00C57DE2">
        <w:trPr>
          <w:jc w:val="right"/>
        </w:trPr>
        <w:tc>
          <w:tcPr>
            <w:tcW w:w="709" w:type="dxa"/>
            <w:vAlign w:val="center"/>
          </w:tcPr>
          <w:p w14:paraId="657226C4"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30793E">
              <w:rPr>
                <w:rFonts w:ascii="Times New Roman" w:eastAsia="Times New Roman" w:hAnsi="Times New Roman" w:cs="Times New Roman"/>
                <w:color w:val="000000" w:themeColor="text1"/>
                <w:sz w:val="20"/>
                <w:szCs w:val="20"/>
                <w:lang w:eastAsia="ru-RU"/>
              </w:rPr>
              <w:t>2</w:t>
            </w:r>
          </w:p>
        </w:tc>
        <w:tc>
          <w:tcPr>
            <w:tcW w:w="2835" w:type="dxa"/>
            <w:shd w:val="clear" w:color="auto" w:fill="auto"/>
          </w:tcPr>
          <w:p w14:paraId="67462037"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Структура философского знания. Исторические типы философии.</w:t>
            </w:r>
          </w:p>
        </w:tc>
        <w:tc>
          <w:tcPr>
            <w:tcW w:w="992" w:type="dxa"/>
            <w:vAlign w:val="center"/>
          </w:tcPr>
          <w:p w14:paraId="084ED738"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26</w:t>
            </w:r>
          </w:p>
        </w:tc>
        <w:tc>
          <w:tcPr>
            <w:tcW w:w="851" w:type="dxa"/>
            <w:vAlign w:val="center"/>
          </w:tcPr>
          <w:p w14:paraId="53A32EC6"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36463AF2"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16</w:t>
            </w:r>
          </w:p>
        </w:tc>
        <w:tc>
          <w:tcPr>
            <w:tcW w:w="709" w:type="dxa"/>
            <w:vAlign w:val="center"/>
          </w:tcPr>
          <w:p w14:paraId="3F5027A9"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800" w:type="dxa"/>
            <w:vAlign w:val="center"/>
          </w:tcPr>
          <w:p w14:paraId="010E5EC2" w14:textId="199B8EC9" w:rsidR="00327CC2" w:rsidRPr="0030793E" w:rsidRDefault="00771FBF"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 xml:space="preserve">устный ответ </w:t>
            </w:r>
            <w:r w:rsidR="00327CC2" w:rsidRPr="0030793E">
              <w:rPr>
                <w:rFonts w:ascii="Times New Roman" w:eastAsia="Calibri" w:hAnsi="Times New Roman" w:cs="Times New Roman"/>
                <w:color w:val="000000" w:themeColor="text1"/>
                <w:sz w:val="24"/>
                <w:szCs w:val="24"/>
                <w:lang w:eastAsia="ar-SA"/>
              </w:rPr>
              <w:t>, конспект, доклад, реферат, контрольная работа, эссе, тест</w:t>
            </w:r>
          </w:p>
          <w:p w14:paraId="1F55DC38" w14:textId="77777777" w:rsidR="00327CC2" w:rsidRPr="0030793E" w:rsidRDefault="00327CC2"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 xml:space="preserve">дискуссия с сотрудником </w:t>
            </w:r>
            <w:r w:rsidRPr="0030793E">
              <w:rPr>
                <w:rFonts w:ascii="Times New Roman" w:eastAsia="Times New Roman" w:hAnsi="Times New Roman" w:cs="Times New Roman"/>
                <w:color w:val="000000" w:themeColor="text1"/>
                <w:sz w:val="24"/>
                <w:szCs w:val="24"/>
                <w:lang w:eastAsia="ru-RU"/>
              </w:rPr>
              <w:t>НИГТЦ ДВО РАН</w:t>
            </w:r>
          </w:p>
        </w:tc>
      </w:tr>
      <w:tr w:rsidR="0030793E" w:rsidRPr="0030793E" w14:paraId="23D64B0E" w14:textId="77777777" w:rsidTr="00C57DE2">
        <w:trPr>
          <w:jc w:val="right"/>
        </w:trPr>
        <w:tc>
          <w:tcPr>
            <w:tcW w:w="709" w:type="dxa"/>
            <w:vAlign w:val="center"/>
          </w:tcPr>
          <w:p w14:paraId="38C721EA"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30793E">
              <w:rPr>
                <w:rFonts w:ascii="Times New Roman" w:eastAsia="Times New Roman" w:hAnsi="Times New Roman" w:cs="Times New Roman"/>
                <w:color w:val="000000" w:themeColor="text1"/>
                <w:sz w:val="20"/>
                <w:szCs w:val="20"/>
                <w:lang w:eastAsia="ru-RU"/>
              </w:rPr>
              <w:t>3</w:t>
            </w:r>
          </w:p>
        </w:tc>
        <w:tc>
          <w:tcPr>
            <w:tcW w:w="2835" w:type="dxa"/>
            <w:shd w:val="clear" w:color="auto" w:fill="auto"/>
          </w:tcPr>
          <w:p w14:paraId="4A6CE8F8" w14:textId="77777777" w:rsidR="00327CC2" w:rsidRPr="0030793E" w:rsidRDefault="00327CC2" w:rsidP="0030793E">
            <w:pPr>
              <w:spacing w:after="0" w:line="240" w:lineRule="auto"/>
              <w:jc w:val="both"/>
              <w:rPr>
                <w:rFonts w:ascii="Times New Roman" w:hAnsi="Times New Roman" w:cs="Times New Roman"/>
                <w:color w:val="000000" w:themeColor="text1"/>
              </w:rPr>
            </w:pPr>
            <w:r w:rsidRPr="0030793E">
              <w:rPr>
                <w:rFonts w:ascii="Times New Roman" w:hAnsi="Times New Roman" w:cs="Times New Roman"/>
                <w:color w:val="000000" w:themeColor="text1"/>
              </w:rPr>
              <w:t>Проблема бытия и субстанции.</w:t>
            </w:r>
          </w:p>
          <w:p w14:paraId="4F325F90" w14:textId="77777777" w:rsidR="00327CC2" w:rsidRPr="0030793E" w:rsidRDefault="00327CC2" w:rsidP="0030793E">
            <w:pPr>
              <w:spacing w:after="0" w:line="240" w:lineRule="auto"/>
              <w:rPr>
                <w:rFonts w:ascii="Times New Roman" w:hAnsi="Times New Roman" w:cs="Times New Roman"/>
                <w:color w:val="000000" w:themeColor="text1"/>
                <w:sz w:val="24"/>
                <w:szCs w:val="24"/>
              </w:rPr>
            </w:pPr>
          </w:p>
        </w:tc>
        <w:tc>
          <w:tcPr>
            <w:tcW w:w="992" w:type="dxa"/>
            <w:vAlign w:val="center"/>
          </w:tcPr>
          <w:p w14:paraId="5A88FF9D"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54C2FDE1"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57928464"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2AEDE07F"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800" w:type="dxa"/>
            <w:vAlign w:val="center"/>
          </w:tcPr>
          <w:p w14:paraId="02CA3EC2" w14:textId="77777777" w:rsidR="00327CC2" w:rsidRPr="0030793E" w:rsidRDefault="00327CC2" w:rsidP="0030793E">
            <w:pPr>
              <w:spacing w:after="0" w:line="240" w:lineRule="auto"/>
              <w:jc w:val="center"/>
              <w:rPr>
                <w:rFonts w:ascii="Times New Roman" w:eastAsia="Times New Roman" w:hAnsi="Times New Roman" w:cs="Times New Roman"/>
                <w:i/>
                <w:color w:val="000000" w:themeColor="text1"/>
                <w:sz w:val="24"/>
                <w:szCs w:val="24"/>
                <w:lang w:eastAsia="ru-RU"/>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37E2EA17" w14:textId="77777777" w:rsidTr="00C57DE2">
        <w:trPr>
          <w:jc w:val="right"/>
        </w:trPr>
        <w:tc>
          <w:tcPr>
            <w:tcW w:w="709" w:type="dxa"/>
            <w:vAlign w:val="center"/>
          </w:tcPr>
          <w:p w14:paraId="6F0A22DD"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30793E">
              <w:rPr>
                <w:rFonts w:ascii="Times New Roman" w:eastAsia="Times New Roman" w:hAnsi="Times New Roman" w:cs="Times New Roman"/>
                <w:color w:val="000000" w:themeColor="text1"/>
                <w:sz w:val="20"/>
                <w:szCs w:val="20"/>
                <w:lang w:eastAsia="ru-RU"/>
              </w:rPr>
              <w:t>4</w:t>
            </w:r>
          </w:p>
        </w:tc>
        <w:tc>
          <w:tcPr>
            <w:tcW w:w="2835" w:type="dxa"/>
            <w:shd w:val="clear" w:color="auto" w:fill="auto"/>
          </w:tcPr>
          <w:p w14:paraId="72E873C4"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 xml:space="preserve">Материя, её свойства, формы. Объективность материи в системах живой, </w:t>
            </w:r>
            <w:r w:rsidRPr="0030793E">
              <w:rPr>
                <w:rFonts w:ascii="Times New Roman" w:hAnsi="Times New Roman" w:cs="Times New Roman"/>
                <w:color w:val="000000" w:themeColor="text1"/>
              </w:rPr>
              <w:lastRenderedPageBreak/>
              <w:t>неживой, социальной природы.</w:t>
            </w:r>
          </w:p>
        </w:tc>
        <w:tc>
          <w:tcPr>
            <w:tcW w:w="992" w:type="dxa"/>
            <w:vAlign w:val="center"/>
          </w:tcPr>
          <w:p w14:paraId="5AAE0D3A"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lastRenderedPageBreak/>
              <w:t>10</w:t>
            </w:r>
          </w:p>
        </w:tc>
        <w:tc>
          <w:tcPr>
            <w:tcW w:w="851" w:type="dxa"/>
            <w:vAlign w:val="center"/>
          </w:tcPr>
          <w:p w14:paraId="623E60FB"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0E1B6124"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4B6A6164"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800" w:type="dxa"/>
            <w:vAlign w:val="center"/>
          </w:tcPr>
          <w:p w14:paraId="4B2725D3"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 xml:space="preserve">реферат контрольная работа, доклад, тест, эссе, дискуссия с </w:t>
            </w:r>
            <w:r w:rsidRPr="0030793E">
              <w:rPr>
                <w:rFonts w:ascii="Times New Roman" w:eastAsia="Calibri" w:hAnsi="Times New Roman" w:cs="Times New Roman"/>
                <w:color w:val="000000" w:themeColor="text1"/>
                <w:sz w:val="24"/>
                <w:szCs w:val="24"/>
                <w:lang w:eastAsia="ar-SA"/>
              </w:rPr>
              <w:lastRenderedPageBreak/>
              <w:t xml:space="preserve">сотрудником </w:t>
            </w:r>
            <w:r w:rsidRPr="0030793E">
              <w:rPr>
                <w:rFonts w:ascii="Times New Roman" w:eastAsia="Times New Roman" w:hAnsi="Times New Roman" w:cs="Times New Roman"/>
                <w:color w:val="000000" w:themeColor="text1"/>
                <w:sz w:val="24"/>
                <w:szCs w:val="24"/>
                <w:lang w:eastAsia="ru-RU"/>
              </w:rPr>
              <w:t>НИГТЦ ДВО РАН</w:t>
            </w:r>
          </w:p>
        </w:tc>
      </w:tr>
      <w:tr w:rsidR="0030793E" w:rsidRPr="0030793E" w14:paraId="13FE9880" w14:textId="77777777" w:rsidTr="00C57DE2">
        <w:trPr>
          <w:jc w:val="right"/>
        </w:trPr>
        <w:tc>
          <w:tcPr>
            <w:tcW w:w="709" w:type="dxa"/>
            <w:vAlign w:val="center"/>
          </w:tcPr>
          <w:p w14:paraId="173B576A"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30793E">
              <w:rPr>
                <w:rFonts w:ascii="Times New Roman" w:eastAsia="Times New Roman" w:hAnsi="Times New Roman" w:cs="Times New Roman"/>
                <w:color w:val="000000" w:themeColor="text1"/>
                <w:sz w:val="20"/>
                <w:szCs w:val="20"/>
                <w:lang w:eastAsia="ru-RU"/>
              </w:rPr>
              <w:lastRenderedPageBreak/>
              <w:t>5</w:t>
            </w:r>
          </w:p>
        </w:tc>
        <w:tc>
          <w:tcPr>
            <w:tcW w:w="2835" w:type="dxa"/>
            <w:shd w:val="clear" w:color="auto" w:fill="auto"/>
          </w:tcPr>
          <w:p w14:paraId="5A9535ED" w14:textId="77777777" w:rsidR="00327CC2" w:rsidRPr="0030793E" w:rsidRDefault="00327CC2" w:rsidP="0030793E">
            <w:pPr>
              <w:pStyle w:val="af7"/>
              <w:spacing w:after="0" w:line="24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Сознание как проблема философии.</w:t>
            </w:r>
          </w:p>
          <w:p w14:paraId="2942BCAF" w14:textId="77777777" w:rsidR="00327CC2" w:rsidRPr="0030793E" w:rsidRDefault="00327CC2" w:rsidP="0030793E">
            <w:pPr>
              <w:spacing w:after="0" w:line="240" w:lineRule="auto"/>
              <w:jc w:val="both"/>
              <w:rPr>
                <w:rFonts w:ascii="Times New Roman" w:hAnsi="Times New Roman" w:cs="Times New Roman"/>
                <w:color w:val="000000" w:themeColor="text1"/>
                <w:sz w:val="24"/>
                <w:szCs w:val="24"/>
              </w:rPr>
            </w:pPr>
          </w:p>
        </w:tc>
        <w:tc>
          <w:tcPr>
            <w:tcW w:w="992" w:type="dxa"/>
            <w:vAlign w:val="center"/>
          </w:tcPr>
          <w:p w14:paraId="004D5B85"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32BCBDE8"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0DCE36CA"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3B18AC83"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800" w:type="dxa"/>
            <w:vAlign w:val="center"/>
          </w:tcPr>
          <w:p w14:paraId="3C9F0238"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p w14:paraId="3B24F603"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дискуссия с практикующим психологом</w:t>
            </w:r>
          </w:p>
        </w:tc>
      </w:tr>
      <w:tr w:rsidR="0030793E" w:rsidRPr="0030793E" w14:paraId="36E921B6" w14:textId="77777777" w:rsidTr="00C57DE2">
        <w:trPr>
          <w:jc w:val="right"/>
        </w:trPr>
        <w:tc>
          <w:tcPr>
            <w:tcW w:w="709" w:type="dxa"/>
            <w:vAlign w:val="center"/>
          </w:tcPr>
          <w:p w14:paraId="292D1DF3"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30793E">
              <w:rPr>
                <w:rFonts w:ascii="Times New Roman" w:eastAsia="Times New Roman" w:hAnsi="Times New Roman" w:cs="Times New Roman"/>
                <w:color w:val="000000" w:themeColor="text1"/>
                <w:sz w:val="20"/>
                <w:szCs w:val="20"/>
                <w:lang w:eastAsia="ru-RU"/>
              </w:rPr>
              <w:t>6</w:t>
            </w:r>
          </w:p>
        </w:tc>
        <w:tc>
          <w:tcPr>
            <w:tcW w:w="2835" w:type="dxa"/>
            <w:shd w:val="clear" w:color="auto" w:fill="auto"/>
          </w:tcPr>
          <w:p w14:paraId="42E2B6A3" w14:textId="77777777" w:rsidR="00327CC2" w:rsidRPr="0030793E" w:rsidRDefault="00327CC2" w:rsidP="0030793E">
            <w:pPr>
              <w:pStyle w:val="af7"/>
              <w:spacing w:after="0" w:line="24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Движение, изменение, развитие. Диалектика, её принципы и законы.</w:t>
            </w:r>
          </w:p>
        </w:tc>
        <w:tc>
          <w:tcPr>
            <w:tcW w:w="992" w:type="dxa"/>
            <w:vAlign w:val="center"/>
          </w:tcPr>
          <w:p w14:paraId="0E85705F"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3034A83B"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6F26B05B"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3A48737E"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800" w:type="dxa"/>
            <w:vAlign w:val="center"/>
          </w:tcPr>
          <w:p w14:paraId="088379ED"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 xml:space="preserve">реферат, доклад, эссе, тест, контрольная работа дискуссия с сотрудником </w:t>
            </w:r>
            <w:r w:rsidRPr="0030793E">
              <w:rPr>
                <w:rFonts w:ascii="Times New Roman" w:eastAsia="Times New Roman" w:hAnsi="Times New Roman" w:cs="Times New Roman"/>
                <w:color w:val="000000" w:themeColor="text1"/>
                <w:sz w:val="24"/>
                <w:szCs w:val="24"/>
                <w:lang w:eastAsia="ru-RU"/>
              </w:rPr>
              <w:t>НИГТЦ ДВО РАН</w:t>
            </w:r>
          </w:p>
        </w:tc>
      </w:tr>
      <w:tr w:rsidR="0030793E" w:rsidRPr="0030793E" w14:paraId="33C8AC30" w14:textId="77777777" w:rsidTr="00C57DE2">
        <w:trPr>
          <w:jc w:val="right"/>
        </w:trPr>
        <w:tc>
          <w:tcPr>
            <w:tcW w:w="709" w:type="dxa"/>
            <w:vAlign w:val="center"/>
          </w:tcPr>
          <w:p w14:paraId="28BF07D4"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30793E">
              <w:rPr>
                <w:rFonts w:ascii="Times New Roman" w:eastAsia="Times New Roman" w:hAnsi="Times New Roman" w:cs="Times New Roman"/>
                <w:color w:val="000000" w:themeColor="text1"/>
                <w:sz w:val="20"/>
                <w:szCs w:val="20"/>
                <w:lang w:eastAsia="ru-RU"/>
              </w:rPr>
              <w:t>7</w:t>
            </w:r>
          </w:p>
        </w:tc>
        <w:tc>
          <w:tcPr>
            <w:tcW w:w="2835" w:type="dxa"/>
            <w:shd w:val="clear" w:color="auto" w:fill="auto"/>
          </w:tcPr>
          <w:p w14:paraId="439C1925"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Процесс познания. Познавательные способности человека. Проблема познаваемости мира.</w:t>
            </w:r>
          </w:p>
        </w:tc>
        <w:tc>
          <w:tcPr>
            <w:tcW w:w="992" w:type="dxa"/>
            <w:vAlign w:val="center"/>
          </w:tcPr>
          <w:p w14:paraId="567D8512"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2866DB35"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0CF447AA"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126DFC35"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800" w:type="dxa"/>
            <w:vAlign w:val="center"/>
          </w:tcPr>
          <w:p w14:paraId="2071409E"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33A07CC6" w14:textId="77777777" w:rsidTr="00C57DE2">
        <w:trPr>
          <w:jc w:val="right"/>
        </w:trPr>
        <w:tc>
          <w:tcPr>
            <w:tcW w:w="709" w:type="dxa"/>
            <w:vAlign w:val="center"/>
          </w:tcPr>
          <w:p w14:paraId="34828F85"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30793E">
              <w:rPr>
                <w:rFonts w:ascii="Times New Roman" w:eastAsia="Times New Roman" w:hAnsi="Times New Roman" w:cs="Times New Roman"/>
                <w:color w:val="000000" w:themeColor="text1"/>
                <w:sz w:val="20"/>
                <w:szCs w:val="20"/>
                <w:lang w:eastAsia="ru-RU"/>
              </w:rPr>
              <w:t>8</w:t>
            </w:r>
          </w:p>
        </w:tc>
        <w:tc>
          <w:tcPr>
            <w:tcW w:w="2835" w:type="dxa"/>
            <w:shd w:val="clear" w:color="auto" w:fill="auto"/>
          </w:tcPr>
          <w:p w14:paraId="0FC8B23E"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Проблема истины.  </w:t>
            </w:r>
          </w:p>
        </w:tc>
        <w:tc>
          <w:tcPr>
            <w:tcW w:w="992" w:type="dxa"/>
            <w:vAlign w:val="center"/>
          </w:tcPr>
          <w:p w14:paraId="216AAE98"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14B8CE4B"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10CEDB41"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6ABE1571"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800" w:type="dxa"/>
            <w:vAlign w:val="center"/>
          </w:tcPr>
          <w:p w14:paraId="19497F2C"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21794006" w14:textId="77777777" w:rsidTr="00C57DE2">
        <w:trPr>
          <w:jc w:val="right"/>
        </w:trPr>
        <w:tc>
          <w:tcPr>
            <w:tcW w:w="709" w:type="dxa"/>
            <w:vAlign w:val="center"/>
          </w:tcPr>
          <w:p w14:paraId="2EDF7DD7"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30793E">
              <w:rPr>
                <w:rFonts w:ascii="Times New Roman" w:eastAsia="Times New Roman" w:hAnsi="Times New Roman" w:cs="Times New Roman"/>
                <w:color w:val="000000" w:themeColor="text1"/>
                <w:sz w:val="20"/>
                <w:szCs w:val="20"/>
                <w:lang w:eastAsia="ru-RU"/>
              </w:rPr>
              <w:t>9</w:t>
            </w:r>
          </w:p>
        </w:tc>
        <w:tc>
          <w:tcPr>
            <w:tcW w:w="2835" w:type="dxa"/>
            <w:shd w:val="clear" w:color="auto" w:fill="auto"/>
          </w:tcPr>
          <w:p w14:paraId="4EEB66A3"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Наука как социокультурный феномен. </w:t>
            </w:r>
          </w:p>
        </w:tc>
        <w:tc>
          <w:tcPr>
            <w:tcW w:w="992" w:type="dxa"/>
            <w:vAlign w:val="center"/>
          </w:tcPr>
          <w:p w14:paraId="37CD6AA2"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12</w:t>
            </w:r>
          </w:p>
        </w:tc>
        <w:tc>
          <w:tcPr>
            <w:tcW w:w="851" w:type="dxa"/>
            <w:vAlign w:val="center"/>
          </w:tcPr>
          <w:p w14:paraId="5E80A683"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0880CB61"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9" w:type="dxa"/>
            <w:vAlign w:val="center"/>
          </w:tcPr>
          <w:p w14:paraId="50070F45"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800" w:type="dxa"/>
            <w:vAlign w:val="center"/>
          </w:tcPr>
          <w:p w14:paraId="39E1AB66" w14:textId="3DEEB27A" w:rsidR="00327CC2" w:rsidRPr="0030793E" w:rsidRDefault="00771FBF"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 xml:space="preserve">устный ответ </w:t>
            </w:r>
            <w:r w:rsidR="00327CC2" w:rsidRPr="0030793E">
              <w:rPr>
                <w:rFonts w:ascii="Times New Roman" w:eastAsia="Calibri" w:hAnsi="Times New Roman" w:cs="Times New Roman"/>
                <w:color w:val="000000" w:themeColor="text1"/>
                <w:sz w:val="24"/>
                <w:szCs w:val="24"/>
                <w:lang w:eastAsia="ar-SA"/>
              </w:rPr>
              <w:t>, реферат, доклад, эссе, тест, конспект, контрольная работа</w:t>
            </w:r>
          </w:p>
        </w:tc>
      </w:tr>
      <w:tr w:rsidR="00327CC2" w:rsidRPr="0030793E" w14:paraId="09593BBA" w14:textId="77777777" w:rsidTr="00C57DE2">
        <w:trPr>
          <w:jc w:val="right"/>
        </w:trPr>
        <w:tc>
          <w:tcPr>
            <w:tcW w:w="709" w:type="dxa"/>
            <w:vAlign w:val="center"/>
          </w:tcPr>
          <w:p w14:paraId="4399E319"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835" w:type="dxa"/>
            <w:shd w:val="clear" w:color="auto" w:fill="auto"/>
          </w:tcPr>
          <w:p w14:paraId="01AA036A" w14:textId="77777777" w:rsidR="00327CC2" w:rsidRPr="0030793E" w:rsidRDefault="00327CC2" w:rsidP="0030793E">
            <w:pPr>
              <w:spacing w:after="0" w:line="240" w:lineRule="auto"/>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Итого:</w:t>
            </w:r>
          </w:p>
        </w:tc>
        <w:tc>
          <w:tcPr>
            <w:tcW w:w="992" w:type="dxa"/>
            <w:vAlign w:val="center"/>
          </w:tcPr>
          <w:p w14:paraId="72519800"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108</w:t>
            </w:r>
          </w:p>
        </w:tc>
        <w:tc>
          <w:tcPr>
            <w:tcW w:w="851" w:type="dxa"/>
            <w:vAlign w:val="center"/>
          </w:tcPr>
          <w:p w14:paraId="3F41356E"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18</w:t>
            </w:r>
          </w:p>
        </w:tc>
        <w:tc>
          <w:tcPr>
            <w:tcW w:w="708" w:type="dxa"/>
            <w:vAlign w:val="center"/>
          </w:tcPr>
          <w:p w14:paraId="43ABA4E3"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18</w:t>
            </w:r>
          </w:p>
        </w:tc>
        <w:tc>
          <w:tcPr>
            <w:tcW w:w="709" w:type="dxa"/>
            <w:vAlign w:val="center"/>
          </w:tcPr>
          <w:p w14:paraId="2AE16FD5"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72</w:t>
            </w:r>
          </w:p>
        </w:tc>
        <w:tc>
          <w:tcPr>
            <w:tcW w:w="2800" w:type="dxa"/>
            <w:vAlign w:val="center"/>
          </w:tcPr>
          <w:p w14:paraId="258C1047"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экзамен</w:t>
            </w:r>
          </w:p>
        </w:tc>
      </w:tr>
    </w:tbl>
    <w:p w14:paraId="3F55106F" w14:textId="77777777" w:rsidR="00886475" w:rsidRPr="0030793E" w:rsidRDefault="00886475" w:rsidP="0030793E">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14:paraId="3D643F33" w14:textId="77777777" w:rsidR="00886475" w:rsidRPr="0030793E" w:rsidRDefault="00886475" w:rsidP="0030793E">
      <w:pPr>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 xml:space="preserve">Базовые разделы дисциплины и виды учебной работы, рекомендуемые для изучения студентам </w:t>
      </w:r>
      <w:r w:rsidR="007C56A5" w:rsidRPr="0030793E">
        <w:rPr>
          <w:rFonts w:ascii="Times New Roman" w:eastAsia="Times New Roman" w:hAnsi="Times New Roman" w:cs="Times New Roman"/>
          <w:b/>
          <w:color w:val="000000" w:themeColor="text1"/>
          <w:sz w:val="24"/>
          <w:szCs w:val="24"/>
          <w:lang w:eastAsia="ru-RU"/>
        </w:rPr>
        <w:t>за</w:t>
      </w:r>
      <w:r w:rsidRPr="0030793E">
        <w:rPr>
          <w:rFonts w:ascii="Times New Roman" w:eastAsia="Times New Roman" w:hAnsi="Times New Roman" w:cs="Times New Roman"/>
          <w:b/>
          <w:color w:val="000000" w:themeColor="text1"/>
          <w:sz w:val="24"/>
          <w:szCs w:val="24"/>
          <w:lang w:eastAsia="ru-RU"/>
        </w:rPr>
        <w:t>очной 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3"/>
        <w:gridCol w:w="992"/>
        <w:gridCol w:w="851"/>
        <w:gridCol w:w="708"/>
        <w:gridCol w:w="709"/>
        <w:gridCol w:w="2800"/>
      </w:tblGrid>
      <w:tr w:rsidR="0030793E" w:rsidRPr="0030793E" w14:paraId="0054FFBF" w14:textId="77777777" w:rsidTr="00C57DE2">
        <w:trPr>
          <w:trHeight w:val="1158"/>
          <w:jc w:val="right"/>
        </w:trPr>
        <w:tc>
          <w:tcPr>
            <w:tcW w:w="851" w:type="dxa"/>
            <w:vMerge w:val="restart"/>
            <w:vAlign w:val="center"/>
          </w:tcPr>
          <w:p w14:paraId="49D96F4E"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358FCCC4"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68AF5557"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w:t>
            </w:r>
          </w:p>
          <w:p w14:paraId="2969D827"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п/п</w:t>
            </w:r>
          </w:p>
        </w:tc>
        <w:tc>
          <w:tcPr>
            <w:tcW w:w="2693" w:type="dxa"/>
            <w:vMerge w:val="restart"/>
            <w:shd w:val="clear" w:color="auto" w:fill="auto"/>
            <w:tcMar>
              <w:top w:w="28" w:type="dxa"/>
              <w:left w:w="17" w:type="dxa"/>
              <w:right w:w="17" w:type="dxa"/>
            </w:tcMar>
            <w:vAlign w:val="center"/>
          </w:tcPr>
          <w:p w14:paraId="5C961912"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054CBDA1"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Темы дисциплины</w:t>
            </w:r>
          </w:p>
        </w:tc>
        <w:tc>
          <w:tcPr>
            <w:tcW w:w="3260" w:type="dxa"/>
            <w:gridSpan w:val="4"/>
            <w:vAlign w:val="center"/>
          </w:tcPr>
          <w:p w14:paraId="6C138727" w14:textId="77777777" w:rsidR="00327CC2" w:rsidRPr="0030793E" w:rsidRDefault="00327CC2" w:rsidP="0030793E">
            <w:pPr>
              <w:widowControl w:val="0"/>
              <w:spacing w:after="0" w:line="240" w:lineRule="auto"/>
              <w:jc w:val="both"/>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4434CFD0"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39154717" w14:textId="77777777" w:rsidR="00327CC2" w:rsidRPr="0030793E" w:rsidRDefault="00327CC2" w:rsidP="0030793E">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30793E" w:rsidRPr="0030793E" w14:paraId="109FC230" w14:textId="77777777" w:rsidTr="00C57DE2">
        <w:trPr>
          <w:jc w:val="right"/>
        </w:trPr>
        <w:tc>
          <w:tcPr>
            <w:tcW w:w="851" w:type="dxa"/>
            <w:vMerge/>
            <w:vAlign w:val="center"/>
          </w:tcPr>
          <w:p w14:paraId="57E3F350"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3" w:type="dxa"/>
            <w:vMerge/>
            <w:shd w:val="clear" w:color="auto" w:fill="auto"/>
            <w:vAlign w:val="center"/>
          </w:tcPr>
          <w:p w14:paraId="5EFA355B"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3FDDBE7F"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всего</w:t>
            </w:r>
          </w:p>
        </w:tc>
        <w:tc>
          <w:tcPr>
            <w:tcW w:w="851" w:type="dxa"/>
            <w:vAlign w:val="center"/>
          </w:tcPr>
          <w:p w14:paraId="38E1F131"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л/з</w:t>
            </w:r>
          </w:p>
        </w:tc>
        <w:tc>
          <w:tcPr>
            <w:tcW w:w="708" w:type="dxa"/>
            <w:vAlign w:val="center"/>
          </w:tcPr>
          <w:p w14:paraId="4EEEC396"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п/з</w:t>
            </w:r>
          </w:p>
        </w:tc>
        <w:tc>
          <w:tcPr>
            <w:tcW w:w="709" w:type="dxa"/>
            <w:vAlign w:val="center"/>
          </w:tcPr>
          <w:p w14:paraId="38D222B7"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с/р</w:t>
            </w:r>
          </w:p>
        </w:tc>
        <w:tc>
          <w:tcPr>
            <w:tcW w:w="2800" w:type="dxa"/>
            <w:vMerge/>
            <w:vAlign w:val="center"/>
          </w:tcPr>
          <w:p w14:paraId="708A9C6C"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30793E" w:rsidRPr="0030793E" w14:paraId="0FC867AE" w14:textId="77777777" w:rsidTr="00C57DE2">
        <w:trPr>
          <w:jc w:val="right"/>
        </w:trPr>
        <w:tc>
          <w:tcPr>
            <w:tcW w:w="851" w:type="dxa"/>
            <w:vAlign w:val="center"/>
          </w:tcPr>
          <w:p w14:paraId="5BE97517"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2693" w:type="dxa"/>
            <w:shd w:val="clear" w:color="auto" w:fill="auto"/>
          </w:tcPr>
          <w:p w14:paraId="263DE267"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 xml:space="preserve">Предмет и проблемы философии. </w:t>
            </w:r>
          </w:p>
        </w:tc>
        <w:tc>
          <w:tcPr>
            <w:tcW w:w="992" w:type="dxa"/>
            <w:vAlign w:val="center"/>
          </w:tcPr>
          <w:p w14:paraId="2F23443D"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12</w:t>
            </w:r>
          </w:p>
        </w:tc>
        <w:tc>
          <w:tcPr>
            <w:tcW w:w="851" w:type="dxa"/>
            <w:vAlign w:val="center"/>
          </w:tcPr>
          <w:p w14:paraId="76FDA230"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7B43F6F5"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79660804"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2800" w:type="dxa"/>
            <w:vAlign w:val="center"/>
          </w:tcPr>
          <w:p w14:paraId="5A4E7AC3"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0D10C0BB" w14:textId="77777777" w:rsidTr="00C57DE2">
        <w:trPr>
          <w:jc w:val="right"/>
        </w:trPr>
        <w:tc>
          <w:tcPr>
            <w:tcW w:w="851" w:type="dxa"/>
            <w:vAlign w:val="center"/>
          </w:tcPr>
          <w:p w14:paraId="163E33B6"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2693" w:type="dxa"/>
            <w:shd w:val="clear" w:color="auto" w:fill="auto"/>
          </w:tcPr>
          <w:p w14:paraId="6B529B1D"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Структура философского знания. Исторические типы философии.</w:t>
            </w:r>
          </w:p>
        </w:tc>
        <w:tc>
          <w:tcPr>
            <w:tcW w:w="992" w:type="dxa"/>
            <w:vAlign w:val="center"/>
          </w:tcPr>
          <w:p w14:paraId="5B15AB1C"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58</w:t>
            </w:r>
          </w:p>
        </w:tc>
        <w:tc>
          <w:tcPr>
            <w:tcW w:w="851" w:type="dxa"/>
            <w:vAlign w:val="center"/>
          </w:tcPr>
          <w:p w14:paraId="69522983"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100F665A"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6</w:t>
            </w:r>
          </w:p>
        </w:tc>
        <w:tc>
          <w:tcPr>
            <w:tcW w:w="709" w:type="dxa"/>
            <w:vAlign w:val="center"/>
          </w:tcPr>
          <w:p w14:paraId="39D6436B"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50</w:t>
            </w:r>
          </w:p>
        </w:tc>
        <w:tc>
          <w:tcPr>
            <w:tcW w:w="2800" w:type="dxa"/>
            <w:vAlign w:val="center"/>
          </w:tcPr>
          <w:p w14:paraId="6BE5269A" w14:textId="3A5F284B" w:rsidR="00327CC2" w:rsidRPr="0030793E" w:rsidRDefault="00771FBF"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 xml:space="preserve">устный ответ </w:t>
            </w:r>
            <w:r w:rsidR="00327CC2" w:rsidRPr="0030793E">
              <w:rPr>
                <w:rFonts w:ascii="Times New Roman" w:eastAsia="Calibri" w:hAnsi="Times New Roman" w:cs="Times New Roman"/>
                <w:color w:val="000000" w:themeColor="text1"/>
                <w:sz w:val="24"/>
                <w:szCs w:val="24"/>
                <w:lang w:eastAsia="ar-SA"/>
              </w:rPr>
              <w:t>, доклад, конспект, реферат, контрольная работа, эссе, тест,</w:t>
            </w:r>
          </w:p>
          <w:p w14:paraId="5106CDC4" w14:textId="77777777" w:rsidR="00327CC2" w:rsidRPr="0030793E" w:rsidRDefault="00327CC2"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 xml:space="preserve">дискуссия с сотрудником </w:t>
            </w:r>
            <w:r w:rsidRPr="0030793E">
              <w:rPr>
                <w:rFonts w:ascii="Times New Roman" w:eastAsia="Times New Roman" w:hAnsi="Times New Roman" w:cs="Times New Roman"/>
                <w:color w:val="000000" w:themeColor="text1"/>
                <w:sz w:val="24"/>
                <w:szCs w:val="24"/>
                <w:lang w:eastAsia="ru-RU"/>
              </w:rPr>
              <w:t>НИГТЦ ДВО РАН</w:t>
            </w:r>
          </w:p>
        </w:tc>
      </w:tr>
      <w:tr w:rsidR="0030793E" w:rsidRPr="0030793E" w14:paraId="722B1B61" w14:textId="77777777" w:rsidTr="00C57DE2">
        <w:trPr>
          <w:jc w:val="right"/>
        </w:trPr>
        <w:tc>
          <w:tcPr>
            <w:tcW w:w="851" w:type="dxa"/>
            <w:vAlign w:val="center"/>
          </w:tcPr>
          <w:p w14:paraId="56BE8852"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c>
          <w:tcPr>
            <w:tcW w:w="2693" w:type="dxa"/>
            <w:shd w:val="clear" w:color="auto" w:fill="auto"/>
          </w:tcPr>
          <w:p w14:paraId="66808914" w14:textId="77777777" w:rsidR="00327CC2" w:rsidRPr="0030793E" w:rsidRDefault="00327CC2" w:rsidP="0030793E">
            <w:pPr>
              <w:spacing w:after="0" w:line="240" w:lineRule="auto"/>
              <w:jc w:val="both"/>
              <w:rPr>
                <w:rFonts w:ascii="Times New Roman" w:hAnsi="Times New Roman" w:cs="Times New Roman"/>
                <w:color w:val="000000" w:themeColor="text1"/>
              </w:rPr>
            </w:pPr>
            <w:r w:rsidRPr="0030793E">
              <w:rPr>
                <w:rFonts w:ascii="Times New Roman" w:hAnsi="Times New Roman" w:cs="Times New Roman"/>
                <w:color w:val="000000" w:themeColor="text1"/>
              </w:rPr>
              <w:t>Проблема бытия и субстанции.</w:t>
            </w:r>
          </w:p>
          <w:p w14:paraId="6C17B58E" w14:textId="77777777" w:rsidR="00327CC2" w:rsidRPr="0030793E" w:rsidRDefault="00327CC2" w:rsidP="0030793E">
            <w:pPr>
              <w:spacing w:after="0" w:line="240" w:lineRule="auto"/>
              <w:rPr>
                <w:rFonts w:ascii="Times New Roman" w:hAnsi="Times New Roman" w:cs="Times New Roman"/>
                <w:color w:val="000000" w:themeColor="text1"/>
                <w:sz w:val="24"/>
                <w:szCs w:val="24"/>
              </w:rPr>
            </w:pPr>
          </w:p>
        </w:tc>
        <w:tc>
          <w:tcPr>
            <w:tcW w:w="992" w:type="dxa"/>
            <w:vAlign w:val="center"/>
          </w:tcPr>
          <w:p w14:paraId="649CFB00"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12</w:t>
            </w:r>
          </w:p>
        </w:tc>
        <w:tc>
          <w:tcPr>
            <w:tcW w:w="851" w:type="dxa"/>
            <w:vAlign w:val="center"/>
          </w:tcPr>
          <w:p w14:paraId="755616EC"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02BA5978"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4206FC47"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2800" w:type="dxa"/>
            <w:vAlign w:val="center"/>
          </w:tcPr>
          <w:p w14:paraId="210905AA" w14:textId="77777777" w:rsidR="00327CC2" w:rsidRPr="0030793E" w:rsidRDefault="00327CC2" w:rsidP="0030793E">
            <w:pPr>
              <w:spacing w:after="0" w:line="240" w:lineRule="auto"/>
              <w:jc w:val="center"/>
              <w:rPr>
                <w:rFonts w:ascii="Times New Roman" w:eastAsia="Times New Roman" w:hAnsi="Times New Roman" w:cs="Times New Roman"/>
                <w:i/>
                <w:color w:val="000000" w:themeColor="text1"/>
                <w:sz w:val="24"/>
                <w:szCs w:val="24"/>
                <w:lang w:eastAsia="ru-RU"/>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71177A92" w14:textId="77777777" w:rsidTr="00C57DE2">
        <w:trPr>
          <w:jc w:val="right"/>
        </w:trPr>
        <w:tc>
          <w:tcPr>
            <w:tcW w:w="851" w:type="dxa"/>
            <w:vAlign w:val="center"/>
          </w:tcPr>
          <w:p w14:paraId="7AC64328"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4</w:t>
            </w:r>
          </w:p>
        </w:tc>
        <w:tc>
          <w:tcPr>
            <w:tcW w:w="2693" w:type="dxa"/>
            <w:shd w:val="clear" w:color="auto" w:fill="auto"/>
          </w:tcPr>
          <w:p w14:paraId="230B5D87"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Материя, её свойства, формы. Объективность материи в системах живой, неживой, социальной природы.</w:t>
            </w:r>
          </w:p>
        </w:tc>
        <w:tc>
          <w:tcPr>
            <w:tcW w:w="992" w:type="dxa"/>
            <w:vAlign w:val="center"/>
          </w:tcPr>
          <w:p w14:paraId="060FD199"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12</w:t>
            </w:r>
          </w:p>
        </w:tc>
        <w:tc>
          <w:tcPr>
            <w:tcW w:w="851" w:type="dxa"/>
            <w:vAlign w:val="center"/>
          </w:tcPr>
          <w:p w14:paraId="27E88DFC"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708" w:type="dxa"/>
            <w:vAlign w:val="center"/>
          </w:tcPr>
          <w:p w14:paraId="1F9BC741"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3637BFC3"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2800" w:type="dxa"/>
            <w:vAlign w:val="center"/>
          </w:tcPr>
          <w:p w14:paraId="13C469B2"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 xml:space="preserve">реферат доклад, контрольная работа, тест, эссе, дискуссия с сотрудником </w:t>
            </w:r>
            <w:r w:rsidRPr="0030793E">
              <w:rPr>
                <w:rFonts w:ascii="Times New Roman" w:eastAsia="Times New Roman" w:hAnsi="Times New Roman" w:cs="Times New Roman"/>
                <w:color w:val="000000" w:themeColor="text1"/>
                <w:sz w:val="24"/>
                <w:szCs w:val="24"/>
                <w:lang w:eastAsia="ru-RU"/>
              </w:rPr>
              <w:t>НИГТЦ ДВО РАН</w:t>
            </w:r>
          </w:p>
        </w:tc>
      </w:tr>
      <w:tr w:rsidR="0030793E" w:rsidRPr="0030793E" w14:paraId="0033C526" w14:textId="77777777" w:rsidTr="00C57DE2">
        <w:trPr>
          <w:jc w:val="right"/>
        </w:trPr>
        <w:tc>
          <w:tcPr>
            <w:tcW w:w="851" w:type="dxa"/>
            <w:vAlign w:val="center"/>
          </w:tcPr>
          <w:p w14:paraId="2CC639FD"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lastRenderedPageBreak/>
              <w:t>5</w:t>
            </w:r>
          </w:p>
        </w:tc>
        <w:tc>
          <w:tcPr>
            <w:tcW w:w="2693" w:type="dxa"/>
            <w:shd w:val="clear" w:color="auto" w:fill="auto"/>
          </w:tcPr>
          <w:p w14:paraId="4BAB57A1" w14:textId="77777777" w:rsidR="00327CC2" w:rsidRPr="0030793E" w:rsidRDefault="00327CC2" w:rsidP="0030793E">
            <w:pPr>
              <w:pStyle w:val="af7"/>
              <w:spacing w:after="0" w:line="24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Сознание как проблема философии.</w:t>
            </w:r>
          </w:p>
          <w:p w14:paraId="074DA896" w14:textId="77777777" w:rsidR="00327CC2" w:rsidRPr="0030793E" w:rsidRDefault="00327CC2" w:rsidP="0030793E">
            <w:pPr>
              <w:spacing w:after="0" w:line="240" w:lineRule="auto"/>
              <w:jc w:val="both"/>
              <w:rPr>
                <w:rFonts w:ascii="Times New Roman" w:hAnsi="Times New Roman" w:cs="Times New Roman"/>
                <w:color w:val="000000" w:themeColor="text1"/>
                <w:sz w:val="24"/>
                <w:szCs w:val="24"/>
              </w:rPr>
            </w:pPr>
          </w:p>
        </w:tc>
        <w:tc>
          <w:tcPr>
            <w:tcW w:w="992" w:type="dxa"/>
            <w:vAlign w:val="center"/>
          </w:tcPr>
          <w:p w14:paraId="494947F3"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1B5A1DBB"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8" w:type="dxa"/>
            <w:vAlign w:val="center"/>
          </w:tcPr>
          <w:p w14:paraId="6B334A59"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29B83A1C"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2800" w:type="dxa"/>
            <w:vAlign w:val="center"/>
          </w:tcPr>
          <w:p w14:paraId="1B9A0EBA"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61B5A199" w14:textId="77777777" w:rsidTr="00C57DE2">
        <w:trPr>
          <w:jc w:val="right"/>
        </w:trPr>
        <w:tc>
          <w:tcPr>
            <w:tcW w:w="851" w:type="dxa"/>
            <w:vAlign w:val="center"/>
          </w:tcPr>
          <w:p w14:paraId="5D1EF288"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6</w:t>
            </w:r>
          </w:p>
        </w:tc>
        <w:tc>
          <w:tcPr>
            <w:tcW w:w="2693" w:type="dxa"/>
            <w:shd w:val="clear" w:color="auto" w:fill="auto"/>
          </w:tcPr>
          <w:p w14:paraId="074B404D" w14:textId="77777777" w:rsidR="00327CC2" w:rsidRPr="0030793E" w:rsidRDefault="00327CC2" w:rsidP="0030793E">
            <w:pPr>
              <w:pStyle w:val="af7"/>
              <w:spacing w:after="0" w:line="24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Движение, изменение, развитие. Диалектика, её принципы и законы.</w:t>
            </w:r>
          </w:p>
        </w:tc>
        <w:tc>
          <w:tcPr>
            <w:tcW w:w="992" w:type="dxa"/>
            <w:vAlign w:val="center"/>
          </w:tcPr>
          <w:p w14:paraId="6CEE7341"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12C8880A"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8" w:type="dxa"/>
            <w:vAlign w:val="center"/>
          </w:tcPr>
          <w:p w14:paraId="3217B230"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521BAB03"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2800" w:type="dxa"/>
            <w:vAlign w:val="center"/>
          </w:tcPr>
          <w:p w14:paraId="0A7C6830"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3FC627DC" w14:textId="77777777" w:rsidTr="00C57DE2">
        <w:trPr>
          <w:jc w:val="right"/>
        </w:trPr>
        <w:tc>
          <w:tcPr>
            <w:tcW w:w="851" w:type="dxa"/>
            <w:vAlign w:val="center"/>
          </w:tcPr>
          <w:p w14:paraId="10055236"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7</w:t>
            </w:r>
          </w:p>
        </w:tc>
        <w:tc>
          <w:tcPr>
            <w:tcW w:w="2693" w:type="dxa"/>
            <w:shd w:val="clear" w:color="auto" w:fill="auto"/>
          </w:tcPr>
          <w:p w14:paraId="372F9D1C"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Процесс познания. Познавательные способности человека. Проблема познаваемости мира.</w:t>
            </w:r>
          </w:p>
        </w:tc>
        <w:tc>
          <w:tcPr>
            <w:tcW w:w="992" w:type="dxa"/>
            <w:vAlign w:val="center"/>
          </w:tcPr>
          <w:p w14:paraId="38AB1D8E"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17999705"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8" w:type="dxa"/>
            <w:vAlign w:val="center"/>
          </w:tcPr>
          <w:p w14:paraId="7A436AC3"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0763B3C7"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2800" w:type="dxa"/>
            <w:vAlign w:val="center"/>
          </w:tcPr>
          <w:p w14:paraId="16F4935D"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6E79F32E" w14:textId="77777777" w:rsidTr="00C57DE2">
        <w:trPr>
          <w:jc w:val="right"/>
        </w:trPr>
        <w:tc>
          <w:tcPr>
            <w:tcW w:w="851" w:type="dxa"/>
            <w:vAlign w:val="center"/>
          </w:tcPr>
          <w:p w14:paraId="2FF3EAEE"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693" w:type="dxa"/>
            <w:shd w:val="clear" w:color="auto" w:fill="auto"/>
          </w:tcPr>
          <w:p w14:paraId="3B88754B"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Проблема истины.  </w:t>
            </w:r>
          </w:p>
        </w:tc>
        <w:tc>
          <w:tcPr>
            <w:tcW w:w="992" w:type="dxa"/>
            <w:vAlign w:val="center"/>
          </w:tcPr>
          <w:p w14:paraId="7D088700"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4B2FF326"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8" w:type="dxa"/>
            <w:vAlign w:val="center"/>
          </w:tcPr>
          <w:p w14:paraId="098FE53B"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7059B58A"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2800" w:type="dxa"/>
            <w:vAlign w:val="center"/>
          </w:tcPr>
          <w:p w14:paraId="3C96564F"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контрольная работа.</w:t>
            </w:r>
          </w:p>
        </w:tc>
      </w:tr>
      <w:tr w:rsidR="0030793E" w:rsidRPr="0030793E" w14:paraId="652C07B6" w14:textId="77777777" w:rsidTr="00C57DE2">
        <w:trPr>
          <w:jc w:val="right"/>
        </w:trPr>
        <w:tc>
          <w:tcPr>
            <w:tcW w:w="851" w:type="dxa"/>
            <w:vAlign w:val="center"/>
          </w:tcPr>
          <w:p w14:paraId="57732DC9"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9</w:t>
            </w:r>
          </w:p>
        </w:tc>
        <w:tc>
          <w:tcPr>
            <w:tcW w:w="2693" w:type="dxa"/>
            <w:shd w:val="clear" w:color="auto" w:fill="auto"/>
          </w:tcPr>
          <w:p w14:paraId="78B05E72" w14:textId="77777777" w:rsidR="00327CC2" w:rsidRPr="0030793E" w:rsidRDefault="00327CC2"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Наука как социокультурный феномен. </w:t>
            </w:r>
          </w:p>
        </w:tc>
        <w:tc>
          <w:tcPr>
            <w:tcW w:w="992" w:type="dxa"/>
            <w:vAlign w:val="center"/>
          </w:tcPr>
          <w:p w14:paraId="212420DF"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851" w:type="dxa"/>
            <w:vAlign w:val="center"/>
          </w:tcPr>
          <w:p w14:paraId="020DBC65"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8" w:type="dxa"/>
            <w:vAlign w:val="center"/>
          </w:tcPr>
          <w:p w14:paraId="640116B4"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18D0D116"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c>
          <w:tcPr>
            <w:tcW w:w="2800" w:type="dxa"/>
            <w:vAlign w:val="center"/>
          </w:tcPr>
          <w:p w14:paraId="1DF1ED5F" w14:textId="77777777" w:rsidR="00327CC2" w:rsidRPr="0030793E" w:rsidRDefault="00327CC2" w:rsidP="0030793E">
            <w:pPr>
              <w:suppressAutoHyphens/>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 доклад, эссе, тест, конспект, контрольная работа</w:t>
            </w:r>
          </w:p>
        </w:tc>
      </w:tr>
      <w:tr w:rsidR="00327CC2" w:rsidRPr="0030793E" w14:paraId="5B1BA10C" w14:textId="77777777" w:rsidTr="00C57DE2">
        <w:trPr>
          <w:jc w:val="right"/>
        </w:trPr>
        <w:tc>
          <w:tcPr>
            <w:tcW w:w="851" w:type="dxa"/>
            <w:vAlign w:val="center"/>
          </w:tcPr>
          <w:p w14:paraId="6530C5C7" w14:textId="77777777" w:rsidR="00327CC2" w:rsidRPr="0030793E" w:rsidRDefault="00327C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3" w:type="dxa"/>
            <w:shd w:val="clear" w:color="auto" w:fill="auto"/>
          </w:tcPr>
          <w:p w14:paraId="1B205C61" w14:textId="77777777" w:rsidR="00327CC2" w:rsidRPr="0030793E" w:rsidRDefault="00327CC2" w:rsidP="0030793E">
            <w:pPr>
              <w:spacing w:after="0" w:line="240" w:lineRule="auto"/>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Итого:</w:t>
            </w:r>
          </w:p>
        </w:tc>
        <w:tc>
          <w:tcPr>
            <w:tcW w:w="992" w:type="dxa"/>
            <w:vAlign w:val="center"/>
          </w:tcPr>
          <w:p w14:paraId="4384BD18"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144</w:t>
            </w:r>
          </w:p>
        </w:tc>
        <w:tc>
          <w:tcPr>
            <w:tcW w:w="851" w:type="dxa"/>
            <w:vAlign w:val="center"/>
          </w:tcPr>
          <w:p w14:paraId="565722FA"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8</w:t>
            </w:r>
          </w:p>
        </w:tc>
        <w:tc>
          <w:tcPr>
            <w:tcW w:w="708" w:type="dxa"/>
            <w:vAlign w:val="center"/>
          </w:tcPr>
          <w:p w14:paraId="67E5A1D1"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6</w:t>
            </w:r>
          </w:p>
        </w:tc>
        <w:tc>
          <w:tcPr>
            <w:tcW w:w="709" w:type="dxa"/>
            <w:vAlign w:val="center"/>
          </w:tcPr>
          <w:p w14:paraId="6F7DB653"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130</w:t>
            </w:r>
          </w:p>
        </w:tc>
        <w:tc>
          <w:tcPr>
            <w:tcW w:w="2800" w:type="dxa"/>
            <w:vAlign w:val="center"/>
          </w:tcPr>
          <w:p w14:paraId="44C88178" w14:textId="77777777" w:rsidR="00327CC2" w:rsidRPr="0030793E" w:rsidRDefault="00327CC2" w:rsidP="0030793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экзамен</w:t>
            </w:r>
          </w:p>
        </w:tc>
      </w:tr>
    </w:tbl>
    <w:p w14:paraId="4DFE3C00" w14:textId="77777777" w:rsidR="00024075" w:rsidRPr="0030793E" w:rsidRDefault="00024075" w:rsidP="0030793E">
      <w:pPr>
        <w:spacing w:after="0" w:line="360" w:lineRule="auto"/>
        <w:jc w:val="center"/>
        <w:rPr>
          <w:rFonts w:ascii="Times New Roman" w:eastAsia="Times New Roman" w:hAnsi="Times New Roman" w:cs="Times New Roman"/>
          <w:b/>
          <w:color w:val="000000" w:themeColor="text1"/>
          <w:sz w:val="24"/>
          <w:szCs w:val="24"/>
          <w:lang w:eastAsia="ru-RU"/>
        </w:rPr>
      </w:pPr>
    </w:p>
    <w:p w14:paraId="5452F778" w14:textId="77777777" w:rsidR="00096C1B" w:rsidRPr="0030793E" w:rsidRDefault="00096C1B" w:rsidP="0030793E">
      <w:pPr>
        <w:spacing w:after="0" w:line="360" w:lineRule="auto"/>
        <w:jc w:val="center"/>
        <w:rPr>
          <w:rFonts w:ascii="Times New Roman" w:eastAsia="Times New Roman" w:hAnsi="Times New Roman" w:cs="Times New Roman"/>
          <w:b/>
          <w:color w:val="000000" w:themeColor="text1"/>
          <w:sz w:val="24"/>
          <w:szCs w:val="24"/>
          <w:lang w:eastAsia="ru-RU"/>
        </w:rPr>
      </w:pPr>
    </w:p>
    <w:p w14:paraId="2D50A265" w14:textId="77777777" w:rsidR="00C909C2" w:rsidRPr="0030793E" w:rsidRDefault="00C909C2" w:rsidP="0030793E">
      <w:pPr>
        <w:spacing w:after="0" w:line="360" w:lineRule="auto"/>
        <w:jc w:val="center"/>
        <w:rPr>
          <w:rFonts w:ascii="Times New Roman" w:eastAsia="Times New Roman" w:hAnsi="Times New Roman" w:cs="Times New Roman"/>
          <w:b/>
          <w:caps/>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 xml:space="preserve">3. </w:t>
      </w:r>
      <w:r w:rsidRPr="0030793E">
        <w:rPr>
          <w:rFonts w:ascii="Times New Roman" w:eastAsia="Times New Roman" w:hAnsi="Times New Roman" w:cs="Times New Roman"/>
          <w:b/>
          <w:caps/>
          <w:color w:val="000000" w:themeColor="text1"/>
          <w:sz w:val="24"/>
          <w:szCs w:val="24"/>
          <w:lang w:eastAsia="ru-RU"/>
        </w:rPr>
        <w:t xml:space="preserve">СТРУКТУРА И содержание теоретической части дисциплины </w:t>
      </w:r>
    </w:p>
    <w:p w14:paraId="0972C0BB" w14:textId="77777777" w:rsidR="00C909C2" w:rsidRPr="0030793E" w:rsidRDefault="00C909C2" w:rsidP="0030793E">
      <w:pPr>
        <w:suppressAutoHyphens/>
        <w:spacing w:after="0" w:line="360" w:lineRule="auto"/>
        <w:jc w:val="center"/>
        <w:rPr>
          <w:rFonts w:ascii="Times New Roman" w:eastAsia="Times New Roman" w:hAnsi="Times New Roman" w:cs="Times New Roman"/>
          <w:b/>
          <w:i/>
          <w:color w:val="000000" w:themeColor="text1"/>
          <w:sz w:val="24"/>
          <w:szCs w:val="24"/>
          <w:lang w:eastAsia="ru-RU"/>
        </w:rPr>
      </w:pPr>
      <w:r w:rsidRPr="0030793E">
        <w:rPr>
          <w:rFonts w:ascii="Times New Roman" w:eastAsia="Times New Roman" w:hAnsi="Times New Roman" w:cs="Times New Roman"/>
          <w:b/>
          <w:i/>
          <w:color w:val="000000" w:themeColor="text1"/>
          <w:sz w:val="24"/>
          <w:szCs w:val="24"/>
          <w:lang w:eastAsia="ru-RU"/>
        </w:rPr>
        <w:t xml:space="preserve">Теоретические занятия </w:t>
      </w:r>
    </w:p>
    <w:p w14:paraId="125876B7" w14:textId="77777777" w:rsidR="00C909C2" w:rsidRPr="0030793E" w:rsidRDefault="00C909C2" w:rsidP="0030793E">
      <w:pPr>
        <w:spacing w:after="0" w:line="360" w:lineRule="auto"/>
        <w:jc w:val="both"/>
        <w:rPr>
          <w:rFonts w:ascii="Times New Roman" w:hAnsi="Times New Roman" w:cs="Times New Roman"/>
          <w:b/>
          <w:i/>
          <w:color w:val="000000" w:themeColor="text1"/>
          <w:sz w:val="24"/>
          <w:szCs w:val="24"/>
        </w:rPr>
      </w:pPr>
      <w:r w:rsidRPr="0030793E">
        <w:rPr>
          <w:rFonts w:ascii="Times New Roman" w:hAnsi="Times New Roman" w:cs="Times New Roman"/>
          <w:b/>
          <w:i/>
          <w:color w:val="000000" w:themeColor="text1"/>
          <w:sz w:val="24"/>
          <w:szCs w:val="24"/>
        </w:rPr>
        <w:t>Тема1: Предмет и проблемы философии.</w:t>
      </w:r>
      <w:r w:rsidRPr="0030793E">
        <w:rPr>
          <w:rFonts w:ascii="Times New Roman" w:hAnsi="Times New Roman" w:cs="Times New Roman"/>
          <w:color w:val="000000" w:themeColor="text1"/>
        </w:rPr>
        <w:t xml:space="preserve"> </w:t>
      </w:r>
    </w:p>
    <w:p w14:paraId="66CF0778" w14:textId="77777777" w:rsidR="00C909C2" w:rsidRPr="0030793E" w:rsidRDefault="00C909C2" w:rsidP="0030793E">
      <w:pPr>
        <w:spacing w:after="0" w:line="360" w:lineRule="auto"/>
        <w:ind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Предмет и проблемы философии; специфика философского знания; проблема научности философии; историческая ретроспектива предметного и проблемного самоопределения философии; многообразие методологических подходов к предметному и проблемному самоопределению современной философии (герменевтический, трансцендентальный, аналитический и др. подходы); «вечные» проблемы философии (проблема бытия и субстанции, проблема обоснования знания).</w:t>
      </w:r>
    </w:p>
    <w:p w14:paraId="2F5E8141"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i/>
          <w:color w:val="000000" w:themeColor="text1"/>
          <w:sz w:val="24"/>
          <w:szCs w:val="24"/>
        </w:rPr>
        <w:t>Тема2. Структура философского знания. Исторические типы философии.</w:t>
      </w:r>
    </w:p>
    <w:p w14:paraId="57915B5A" w14:textId="77777777" w:rsidR="00C909C2" w:rsidRPr="0030793E" w:rsidRDefault="00C909C2" w:rsidP="0030793E">
      <w:pPr>
        <w:spacing w:after="0" w:line="360" w:lineRule="auto"/>
        <w:ind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Генезис философии в системе культуры; рождение философии из мифа; причины возникновения философии в трех культурных центрах (Средиземноморье, Китай, Индия); понятие космоцентрической философии Древнего мира; отношение философии и религии в культуре Средневековья; понятие теоцентрической философии; гуманистический аспект философского знания; понятие антропоцентрической философии эпохи Возрождения; отношение философии и науки; понятие гносеоцентрической философии Нового времени; историческая специфика современной философии; понятие лингвоцентрической философии. Основные философские дисциплины; проблема эмпирического уровня философского знания; понятие метафилософии.    </w:t>
      </w:r>
    </w:p>
    <w:p w14:paraId="7E6A6322"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i/>
          <w:color w:val="000000" w:themeColor="text1"/>
          <w:sz w:val="24"/>
          <w:szCs w:val="24"/>
        </w:rPr>
        <w:t>Тема 3. Проблема бытия и субстанции</w:t>
      </w:r>
      <w:r w:rsidRPr="0030793E">
        <w:rPr>
          <w:rFonts w:ascii="Times New Roman" w:hAnsi="Times New Roman" w:cs="Times New Roman"/>
          <w:b/>
          <w:color w:val="000000" w:themeColor="text1"/>
          <w:sz w:val="24"/>
          <w:szCs w:val="24"/>
        </w:rPr>
        <w:t>.</w:t>
      </w:r>
    </w:p>
    <w:p w14:paraId="526A0E94" w14:textId="77777777" w:rsidR="00C909C2" w:rsidRPr="0030793E" w:rsidRDefault="00C909C2" w:rsidP="0030793E">
      <w:pPr>
        <w:spacing w:after="0" w:line="360" w:lineRule="auto"/>
        <w:ind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Проблема бытия и субстанции: определение категории «бытие»; онтологические концепции действительности и реальности; проблема отношения материального и идеального бытия в современной философии; определение категории «субстанция»; онтологические концепции единства, дуализма, множественности всего сущего; феноменализм и эссенциализм в решении проблемы субстанции; проблема субстанционального единства бытия в современной философии.</w:t>
      </w:r>
    </w:p>
    <w:p w14:paraId="49BE2E17"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b/>
          <w:i/>
          <w:color w:val="000000" w:themeColor="text1"/>
          <w:sz w:val="24"/>
          <w:szCs w:val="24"/>
        </w:rPr>
        <w:t>Тема 4. Материя, её свойства, формы. Объективность материи в системах живой, неживой, социальной природы.</w:t>
      </w:r>
    </w:p>
    <w:p w14:paraId="1FFAF888" w14:textId="77777777" w:rsidR="00C909C2" w:rsidRPr="0030793E" w:rsidRDefault="00C909C2" w:rsidP="0030793E">
      <w:pPr>
        <w:spacing w:after="0" w:line="360" w:lineRule="auto"/>
        <w:ind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Материя, её свойства, формы. Объективность материи в системах живой, неживой, социальной природы: субстанциальное и гносеологическое определения материи; история формирования современного определения материи в её отношении к сознанию; свойства материи и философское определение материи за счёт её свойств, перспективы таких определений в современной философии (холизм, феноменологический подход); формы материи и философское определение материи за счёт её форм, перспективы таких определений в современной философии (операционализм, прагматизм, аналитический подход); системность как представление объективности материи; типы систем; специфика системной организации живой, неживой, социальной материи.</w:t>
      </w:r>
    </w:p>
    <w:p w14:paraId="7A1D3A84"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b/>
          <w:i/>
          <w:color w:val="000000" w:themeColor="text1"/>
          <w:sz w:val="24"/>
          <w:szCs w:val="24"/>
        </w:rPr>
        <w:t xml:space="preserve">Тема5. </w:t>
      </w:r>
      <w:r w:rsidRPr="0030793E">
        <w:rPr>
          <w:rFonts w:ascii="Times New Roman" w:hAnsi="Times New Roman" w:cs="Times New Roman"/>
          <w:b/>
          <w:i/>
          <w:color w:val="000000" w:themeColor="text1"/>
        </w:rPr>
        <w:t>Сознание как проблема философии</w:t>
      </w:r>
    </w:p>
    <w:p w14:paraId="4E5AD43C" w14:textId="77777777" w:rsidR="00C909C2" w:rsidRPr="0030793E" w:rsidRDefault="00C909C2" w:rsidP="0030793E">
      <w:pPr>
        <w:pStyle w:val="af7"/>
        <w:spacing w:after="0" w:line="360" w:lineRule="auto"/>
        <w:ind w:left="0"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Актуальные представления о сущности, структуре и источниках сознания. Проблема происхождения сознания; биологические предпосылки происхождения сознания; связь генезиса сознания с социогенезом и культурогенезом. Структура сознания. Мозг, психика, социальная среда как источники сознания. Психофизическая проблема. Философские теории (онтологии) сознания: история и современность.</w:t>
      </w:r>
    </w:p>
    <w:p w14:paraId="0D8CEC6C" w14:textId="77777777" w:rsidR="00C909C2" w:rsidRPr="0030793E" w:rsidRDefault="00C909C2" w:rsidP="0030793E">
      <w:pPr>
        <w:spacing w:after="0" w:line="360" w:lineRule="auto"/>
        <w:jc w:val="both"/>
        <w:rPr>
          <w:rFonts w:ascii="Times New Roman" w:hAnsi="Times New Roman" w:cs="Times New Roman"/>
          <w:b/>
          <w:i/>
          <w:color w:val="000000" w:themeColor="text1"/>
          <w:sz w:val="24"/>
          <w:szCs w:val="24"/>
        </w:rPr>
      </w:pPr>
      <w:r w:rsidRPr="0030793E">
        <w:rPr>
          <w:rFonts w:ascii="Times New Roman" w:hAnsi="Times New Roman" w:cs="Times New Roman"/>
          <w:b/>
          <w:i/>
          <w:color w:val="000000" w:themeColor="text1"/>
          <w:sz w:val="24"/>
          <w:szCs w:val="24"/>
        </w:rPr>
        <w:t>Тема. 6 Движение, изменение, развитие. Диалектика, её принцип и законы.</w:t>
      </w:r>
    </w:p>
    <w:p w14:paraId="7256B0EA" w14:textId="77777777" w:rsidR="00C909C2" w:rsidRPr="0030793E" w:rsidRDefault="00C909C2" w:rsidP="0030793E">
      <w:pPr>
        <w:spacing w:after="0" w:line="360" w:lineRule="auto"/>
        <w:ind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Движение, изменение, развитие. Диалектика, её принцип и законы. Движение как атрибутивное свойство материи; изменяющиеся системы; типы изменений; специфика изменений типа «развитие»; философское осмысление критериев прогресса и эволюционных законов; диалектика о законах развития; принцип противоречия, гегелевские законы диалектики и современные представления о законах развития. Принцип глобального эволюционизма.</w:t>
      </w:r>
    </w:p>
    <w:p w14:paraId="02CDFE5E" w14:textId="77777777" w:rsidR="00C909C2" w:rsidRPr="0030793E" w:rsidRDefault="00C909C2" w:rsidP="0030793E">
      <w:pPr>
        <w:pStyle w:val="af7"/>
        <w:spacing w:after="0" w:line="360" w:lineRule="auto"/>
        <w:ind w:left="0"/>
        <w:jc w:val="both"/>
        <w:rPr>
          <w:rFonts w:ascii="Times New Roman" w:hAnsi="Times New Roman" w:cs="Times New Roman"/>
          <w:b/>
          <w:i/>
          <w:color w:val="000000" w:themeColor="text1"/>
          <w:sz w:val="24"/>
          <w:szCs w:val="24"/>
        </w:rPr>
      </w:pPr>
      <w:r w:rsidRPr="0030793E">
        <w:rPr>
          <w:rFonts w:ascii="Times New Roman" w:hAnsi="Times New Roman" w:cs="Times New Roman"/>
          <w:b/>
          <w:i/>
          <w:color w:val="000000" w:themeColor="text1"/>
          <w:sz w:val="24"/>
          <w:szCs w:val="24"/>
        </w:rPr>
        <w:t>Тема 7. Процесс познания. Познавательные способности человека. Проблема познаваемости мира.</w:t>
      </w:r>
    </w:p>
    <w:p w14:paraId="33A40B48" w14:textId="77777777" w:rsidR="00C909C2" w:rsidRPr="0030793E" w:rsidRDefault="00C909C2" w:rsidP="0030793E">
      <w:pPr>
        <w:pStyle w:val="af7"/>
        <w:spacing w:after="0" w:line="360" w:lineRule="auto"/>
        <w:ind w:left="0" w:firstLine="56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Познание как процесс, его структура. Представления об объекте и субъекте    познания. Знание, его формы и виды. Знание и практика; знание и созерцание. Проблема идеального. </w:t>
      </w:r>
      <w:r w:rsidRPr="0030793E">
        <w:rPr>
          <w:rFonts w:ascii="Times New Roman" w:hAnsi="Times New Roman" w:cs="Times New Roman"/>
          <w:color w:val="000000" w:themeColor="text1"/>
          <w:sz w:val="24"/>
          <w:szCs w:val="24"/>
        </w:rPr>
        <w:lastRenderedPageBreak/>
        <w:t xml:space="preserve">Концепции информации. Агностицизм и скептецизм; современные релятивистские и конструктивистские концепции в гносеологии.  </w:t>
      </w:r>
    </w:p>
    <w:p w14:paraId="3751864D" w14:textId="77777777" w:rsidR="00C909C2" w:rsidRPr="0030793E" w:rsidRDefault="00C909C2" w:rsidP="0030793E">
      <w:pPr>
        <w:pStyle w:val="af7"/>
        <w:spacing w:after="0" w:line="360" w:lineRule="auto"/>
        <w:ind w:left="0" w:firstLine="56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Соотношение предмета гносеологии и эпистемологии. Чувственное познание; формы чувственного познания. Абстрактное мышление; формы абстрактного мышления. Мышление и язык. Неосознаваемые психические процессы и их место в познавательной активности человека. Интуиция; типы интуиции. Когнитивные науки о познании. Вычислительно-репрезентативная модель сознания. Направления современной эпистемологии. Познавательные способности животных.</w:t>
      </w:r>
    </w:p>
    <w:p w14:paraId="4D9A0AD8" w14:textId="77777777" w:rsidR="00C909C2" w:rsidRPr="0030793E" w:rsidRDefault="00C909C2" w:rsidP="0030793E">
      <w:pPr>
        <w:pStyle w:val="af7"/>
        <w:spacing w:after="0" w:line="360" w:lineRule="auto"/>
        <w:ind w:left="0"/>
        <w:jc w:val="both"/>
        <w:rPr>
          <w:rFonts w:ascii="Times New Roman" w:hAnsi="Times New Roman" w:cs="Times New Roman"/>
          <w:b/>
          <w:i/>
          <w:color w:val="000000" w:themeColor="text1"/>
          <w:sz w:val="24"/>
          <w:szCs w:val="24"/>
        </w:rPr>
      </w:pPr>
      <w:r w:rsidRPr="0030793E">
        <w:rPr>
          <w:rFonts w:ascii="Times New Roman" w:hAnsi="Times New Roman" w:cs="Times New Roman"/>
          <w:b/>
          <w:i/>
          <w:color w:val="000000" w:themeColor="text1"/>
          <w:sz w:val="24"/>
          <w:szCs w:val="24"/>
        </w:rPr>
        <w:t>Тема 8 Проблема истины</w:t>
      </w:r>
      <w:r w:rsidRPr="0030793E">
        <w:rPr>
          <w:rFonts w:ascii="Times New Roman" w:hAnsi="Times New Roman" w:cs="Times New Roman"/>
          <w:color w:val="000000" w:themeColor="text1"/>
          <w:sz w:val="24"/>
          <w:szCs w:val="24"/>
        </w:rPr>
        <w:t>.</w:t>
      </w:r>
    </w:p>
    <w:p w14:paraId="299ED643" w14:textId="77777777" w:rsidR="00C909C2" w:rsidRPr="0030793E" w:rsidRDefault="00C909C2" w:rsidP="0030793E">
      <w:pPr>
        <w:pStyle w:val="af7"/>
        <w:spacing w:after="0" w:line="360" w:lineRule="auto"/>
        <w:ind w:left="0"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Истина как гносеологическая проблема. Философские концепции истины: корреспондентская, когерентная, прагматическая, конвенциональная, экзистенциальная. Скептицизм и агностицизм в истории философии; релятивизм в современной философии. Формы и критерии истины.</w:t>
      </w:r>
    </w:p>
    <w:p w14:paraId="4D8EA15B" w14:textId="77777777" w:rsidR="00C909C2" w:rsidRPr="0030793E" w:rsidRDefault="00C909C2" w:rsidP="0030793E">
      <w:pPr>
        <w:pStyle w:val="af7"/>
        <w:spacing w:after="0" w:line="360" w:lineRule="auto"/>
        <w:ind w:left="0"/>
        <w:jc w:val="both"/>
        <w:rPr>
          <w:rFonts w:ascii="Times New Roman" w:hAnsi="Times New Roman" w:cs="Times New Roman"/>
          <w:i/>
          <w:color w:val="000000" w:themeColor="text1"/>
          <w:sz w:val="24"/>
          <w:szCs w:val="24"/>
        </w:rPr>
      </w:pPr>
      <w:r w:rsidRPr="0030793E">
        <w:rPr>
          <w:rFonts w:ascii="Times New Roman" w:hAnsi="Times New Roman" w:cs="Times New Roman"/>
          <w:b/>
          <w:i/>
          <w:color w:val="000000" w:themeColor="text1"/>
          <w:sz w:val="24"/>
          <w:szCs w:val="24"/>
        </w:rPr>
        <w:t xml:space="preserve">Тема 9.Наука как социокультурный феномен. </w:t>
      </w:r>
    </w:p>
    <w:p w14:paraId="73D0F1CD" w14:textId="77777777" w:rsidR="00C909C2" w:rsidRPr="0030793E" w:rsidRDefault="00C909C2" w:rsidP="0030793E">
      <w:pPr>
        <w:pStyle w:val="af7"/>
        <w:spacing w:after="0" w:line="360" w:lineRule="auto"/>
        <w:ind w:left="0"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Возникновение науки; дискуссии по вопросу о времени возникновения науки. Наука как деятельность, форма общественного сознания и социальный институт. Модели развития научного знания. Научная рациональность: классическая, неклассическая и постнеклассическая. Критерии научности. Функции науки. Уровни, методы и формы научного познания. Современная философия науки: предмет, основные проблемы и методологические установки.</w:t>
      </w:r>
    </w:p>
    <w:p w14:paraId="31D94C32" w14:textId="77777777" w:rsidR="00C909C2" w:rsidRPr="0030793E" w:rsidRDefault="00C909C2" w:rsidP="0030793E">
      <w:pPr>
        <w:suppressAutoHyphens/>
        <w:spacing w:after="0" w:line="360" w:lineRule="auto"/>
        <w:jc w:val="both"/>
        <w:rPr>
          <w:rFonts w:ascii="Times New Roman" w:eastAsia="Times New Roman" w:hAnsi="Times New Roman" w:cs="Times New Roman"/>
          <w:color w:val="000000" w:themeColor="text1"/>
          <w:sz w:val="24"/>
          <w:szCs w:val="24"/>
          <w:lang w:eastAsia="ru-RU"/>
        </w:rPr>
      </w:pPr>
    </w:p>
    <w:p w14:paraId="784CE46A" w14:textId="77777777" w:rsidR="00C909C2" w:rsidRPr="0030793E" w:rsidRDefault="00C909C2" w:rsidP="0030793E">
      <w:pPr>
        <w:suppressAutoHyphens/>
        <w:spacing w:after="0" w:line="360" w:lineRule="auto"/>
        <w:jc w:val="both"/>
        <w:rPr>
          <w:rFonts w:ascii="Times New Roman" w:eastAsia="Times New Roman" w:hAnsi="Times New Roman" w:cs="Times New Roman"/>
          <w:b/>
          <w:caps/>
          <w:color w:val="000000" w:themeColor="text1"/>
          <w:sz w:val="24"/>
          <w:szCs w:val="24"/>
          <w:lang w:eastAsia="ru-RU"/>
        </w:rPr>
      </w:pPr>
      <w:r w:rsidRPr="0030793E">
        <w:rPr>
          <w:rFonts w:ascii="Times New Roman" w:eastAsia="Times New Roman" w:hAnsi="Times New Roman" w:cs="Times New Roman"/>
          <w:b/>
          <w:caps/>
          <w:color w:val="000000" w:themeColor="text1"/>
          <w:sz w:val="24"/>
          <w:szCs w:val="24"/>
          <w:lang w:eastAsia="ru-RU"/>
        </w:rPr>
        <w:t>4. СТРУКТУРА И содержание практической части дисциплин</w:t>
      </w:r>
    </w:p>
    <w:p w14:paraId="38E3B6F0" w14:textId="77777777" w:rsidR="00C909C2" w:rsidRPr="0030793E" w:rsidRDefault="00C909C2" w:rsidP="0030793E">
      <w:pPr>
        <w:spacing w:after="0" w:line="360" w:lineRule="auto"/>
        <w:jc w:val="center"/>
        <w:rPr>
          <w:rFonts w:ascii="Times New Roman" w:eastAsia="Calibri" w:hAnsi="Times New Roman" w:cs="Times New Roman"/>
          <w:b/>
          <w:color w:val="000000" w:themeColor="text1"/>
          <w:sz w:val="24"/>
          <w:szCs w:val="24"/>
          <w:lang w:eastAsia="ru-RU"/>
        </w:rPr>
      </w:pPr>
      <w:r w:rsidRPr="0030793E">
        <w:rPr>
          <w:rFonts w:ascii="Times New Roman" w:eastAsia="Calibri" w:hAnsi="Times New Roman" w:cs="Times New Roman"/>
          <w:b/>
          <w:color w:val="000000" w:themeColor="text1"/>
          <w:sz w:val="24"/>
          <w:szCs w:val="24"/>
          <w:lang w:eastAsia="ru-RU"/>
        </w:rPr>
        <w:t>Практические задания, в том числе в форме практической подготовки</w:t>
      </w:r>
    </w:p>
    <w:p w14:paraId="12EDD58E"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Тема</w:t>
      </w:r>
      <w:r w:rsidR="00FF1A5B" w:rsidRPr="0030793E">
        <w:rPr>
          <w:rFonts w:ascii="Times New Roman" w:hAnsi="Times New Roman" w:cs="Times New Roman"/>
          <w:b/>
          <w:color w:val="000000" w:themeColor="text1"/>
          <w:sz w:val="24"/>
          <w:szCs w:val="24"/>
        </w:rPr>
        <w:t xml:space="preserve"> 2</w:t>
      </w:r>
      <w:r w:rsidRPr="0030793E">
        <w:rPr>
          <w:rFonts w:ascii="Times New Roman" w:hAnsi="Times New Roman" w:cs="Times New Roman"/>
          <w:b/>
          <w:color w:val="000000" w:themeColor="text1"/>
          <w:sz w:val="24"/>
          <w:szCs w:val="24"/>
        </w:rPr>
        <w:t>: Структура философского знания. Исторические типы философии.</w:t>
      </w:r>
    </w:p>
    <w:p w14:paraId="49265D2F"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 xml:space="preserve">План практического занятия </w:t>
      </w:r>
    </w:p>
    <w:p w14:paraId="5FD1C18B"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Философия Древнего мира.</w:t>
      </w:r>
    </w:p>
    <w:p w14:paraId="0CFAD9CD" w14:textId="77777777" w:rsidR="00C909C2" w:rsidRPr="0030793E" w:rsidRDefault="00C909C2" w:rsidP="0030793E">
      <w:pPr>
        <w:spacing w:after="0" w:line="360" w:lineRule="auto"/>
        <w:jc w:val="both"/>
        <w:rPr>
          <w:rFonts w:ascii="Times New Roman" w:hAnsi="Times New Roman" w:cs="Times New Roman"/>
          <w:i/>
          <w:color w:val="000000" w:themeColor="text1"/>
          <w:sz w:val="24"/>
          <w:szCs w:val="24"/>
        </w:rPr>
      </w:pPr>
      <w:r w:rsidRPr="0030793E">
        <w:rPr>
          <w:rFonts w:ascii="Times New Roman" w:hAnsi="Times New Roman" w:cs="Times New Roman"/>
          <w:i/>
          <w:color w:val="000000" w:themeColor="text1"/>
          <w:sz w:val="24"/>
          <w:szCs w:val="24"/>
        </w:rPr>
        <w:t>Философия Древнего Востока.</w:t>
      </w:r>
    </w:p>
    <w:p w14:paraId="0E823AF5" w14:textId="77777777" w:rsidR="00C909C2" w:rsidRPr="0030793E" w:rsidRDefault="00C909C2" w:rsidP="0030793E">
      <w:pPr>
        <w:numPr>
          <w:ilvl w:val="0"/>
          <w:numId w:val="37"/>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Специфика классической китайской философии.</w:t>
      </w:r>
    </w:p>
    <w:p w14:paraId="351C864C" w14:textId="77777777" w:rsidR="00C909C2" w:rsidRPr="0030793E" w:rsidRDefault="00C909C2" w:rsidP="0030793E">
      <w:pPr>
        <w:numPr>
          <w:ilvl w:val="0"/>
          <w:numId w:val="37"/>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Канонические книги и формальная методология («Учение о символах и числах») классической китайской философии.</w:t>
      </w:r>
    </w:p>
    <w:p w14:paraId="2258DB6A" w14:textId="77777777" w:rsidR="00C909C2" w:rsidRPr="0030793E" w:rsidRDefault="00C909C2" w:rsidP="0030793E">
      <w:pPr>
        <w:numPr>
          <w:ilvl w:val="0"/>
          <w:numId w:val="37"/>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Общая характеристика даосизма.</w:t>
      </w:r>
    </w:p>
    <w:p w14:paraId="45E64820" w14:textId="77777777" w:rsidR="00C909C2" w:rsidRPr="0030793E" w:rsidRDefault="00C909C2" w:rsidP="0030793E">
      <w:pPr>
        <w:numPr>
          <w:ilvl w:val="0"/>
          <w:numId w:val="37"/>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Общая характеристика конфуцианства.</w:t>
      </w:r>
    </w:p>
    <w:p w14:paraId="2E69CC91" w14:textId="77777777" w:rsidR="00C909C2" w:rsidRPr="0030793E" w:rsidRDefault="00C909C2" w:rsidP="0030793E">
      <w:pPr>
        <w:numPr>
          <w:ilvl w:val="0"/>
          <w:numId w:val="37"/>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Специфика философии Древней Индии.</w:t>
      </w:r>
    </w:p>
    <w:p w14:paraId="2BD9A175" w14:textId="77777777" w:rsidR="00C909C2" w:rsidRPr="0030793E" w:rsidRDefault="00C909C2" w:rsidP="0030793E">
      <w:pPr>
        <w:numPr>
          <w:ilvl w:val="0"/>
          <w:numId w:val="37"/>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Ортодоксальные и неортодоксальные школы древнеиндийской философии.</w:t>
      </w:r>
    </w:p>
    <w:p w14:paraId="5713C39E" w14:textId="77777777" w:rsidR="00C909C2" w:rsidRPr="0030793E" w:rsidRDefault="00C909C2" w:rsidP="0030793E">
      <w:pPr>
        <w:numPr>
          <w:ilvl w:val="0"/>
          <w:numId w:val="37"/>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Общая характеристика философского учения буддизма.</w:t>
      </w:r>
    </w:p>
    <w:p w14:paraId="2C44747E"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lastRenderedPageBreak/>
        <w:t xml:space="preserve">План практического занятия </w:t>
      </w:r>
    </w:p>
    <w:p w14:paraId="5935D56C"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Тема: Философия Средних веков.</w:t>
      </w:r>
    </w:p>
    <w:p w14:paraId="01496D4D" w14:textId="77777777" w:rsidR="00C909C2" w:rsidRPr="0030793E" w:rsidRDefault="00C909C2" w:rsidP="0030793E">
      <w:pPr>
        <w:numPr>
          <w:ilvl w:val="0"/>
          <w:numId w:val="38"/>
        </w:numPr>
        <w:spacing w:after="0" w:line="360" w:lineRule="auto"/>
        <w:ind w:left="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Общая специфика средневековой философии.</w:t>
      </w:r>
    </w:p>
    <w:p w14:paraId="78F2C703" w14:textId="77777777" w:rsidR="00C909C2" w:rsidRPr="0030793E" w:rsidRDefault="00C909C2" w:rsidP="0030793E">
      <w:pPr>
        <w:spacing w:after="0" w:line="360" w:lineRule="auto"/>
        <w:ind w:left="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 Периоды развития средневековой философии и ее основные направления (христианская и арабо-мусульманская философия).</w:t>
      </w:r>
    </w:p>
    <w:p w14:paraId="14C9A618" w14:textId="77777777" w:rsidR="00C909C2" w:rsidRPr="0030793E" w:rsidRDefault="00C909C2" w:rsidP="0030793E">
      <w:pPr>
        <w:numPr>
          <w:ilvl w:val="0"/>
          <w:numId w:val="39"/>
        </w:numPr>
        <w:spacing w:after="0" w:line="360" w:lineRule="auto"/>
        <w:ind w:left="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Философия Августина Блаженного.</w:t>
      </w:r>
    </w:p>
    <w:p w14:paraId="16F5AA3B" w14:textId="77777777" w:rsidR="00C909C2" w:rsidRPr="0030793E" w:rsidRDefault="00C909C2" w:rsidP="0030793E">
      <w:pPr>
        <w:numPr>
          <w:ilvl w:val="0"/>
          <w:numId w:val="39"/>
        </w:numPr>
        <w:spacing w:after="0" w:line="360" w:lineRule="auto"/>
        <w:ind w:left="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Философия Фомы Аквинского.</w:t>
      </w:r>
    </w:p>
    <w:p w14:paraId="69906628" w14:textId="77777777" w:rsidR="00C909C2" w:rsidRPr="0030793E" w:rsidRDefault="00C909C2" w:rsidP="0030793E">
      <w:pPr>
        <w:numPr>
          <w:ilvl w:val="0"/>
          <w:numId w:val="39"/>
        </w:numPr>
        <w:spacing w:after="0" w:line="360" w:lineRule="auto"/>
        <w:ind w:left="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Проблема универсалий в средневековой философии: сущность проблемы и варианты ее решения.</w:t>
      </w:r>
    </w:p>
    <w:p w14:paraId="63AC0CBB"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b/>
          <w:color w:val="000000" w:themeColor="text1"/>
          <w:sz w:val="24"/>
          <w:szCs w:val="24"/>
        </w:rPr>
        <w:t xml:space="preserve"> План практического занятия </w:t>
      </w:r>
    </w:p>
    <w:p w14:paraId="5A7159F8"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Тема: Философия эпохи Возрождения.</w:t>
      </w:r>
    </w:p>
    <w:p w14:paraId="4995587C" w14:textId="77777777" w:rsidR="00C909C2" w:rsidRPr="0030793E" w:rsidRDefault="00C909C2" w:rsidP="0030793E">
      <w:pPr>
        <w:numPr>
          <w:ilvl w:val="3"/>
          <w:numId w:val="37"/>
        </w:numPr>
        <w:tabs>
          <w:tab w:val="num" w:pos="709"/>
        </w:tabs>
        <w:spacing w:after="0" w:line="360" w:lineRule="auto"/>
        <w:ind w:left="0" w:hanging="245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1.Специфика философии эпохи Возрождения.</w:t>
      </w:r>
    </w:p>
    <w:p w14:paraId="01705B47" w14:textId="77777777" w:rsidR="00C909C2" w:rsidRPr="0030793E" w:rsidRDefault="00C909C2" w:rsidP="0030793E">
      <w:pPr>
        <w:numPr>
          <w:ilvl w:val="3"/>
          <w:numId w:val="37"/>
        </w:numPr>
        <w:tabs>
          <w:tab w:val="num" w:pos="709"/>
        </w:tabs>
        <w:spacing w:after="0" w:line="360" w:lineRule="auto"/>
        <w:ind w:left="0" w:hanging="245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2.Натурфилософия и натурфилософы Возрождения: основные идеи и представители</w:t>
      </w:r>
    </w:p>
    <w:p w14:paraId="4E6A582E" w14:textId="77777777" w:rsidR="00C909C2" w:rsidRPr="0030793E" w:rsidRDefault="00C909C2" w:rsidP="0030793E">
      <w:pPr>
        <w:spacing w:after="0" w:line="360" w:lineRule="auto"/>
        <w:ind w:firstLine="282"/>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 Бруно, Николай Кузанский и др.).</w:t>
      </w:r>
    </w:p>
    <w:p w14:paraId="60C5CF0D"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 Гуманизм и гуманисты эпохи Возрождения: основные идеи и представители (Пико дела Мирандола, Л. Валла, Леонардо да Винчи, Н. Макиавелли  и др.).</w:t>
      </w:r>
    </w:p>
    <w:p w14:paraId="1FA51212"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 xml:space="preserve">План практического занятия </w:t>
      </w:r>
    </w:p>
    <w:p w14:paraId="1AB3090B"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Тема: Философия Нового времени.</w:t>
      </w:r>
    </w:p>
    <w:p w14:paraId="616EAFEE" w14:textId="77777777" w:rsidR="00C909C2" w:rsidRPr="0030793E" w:rsidRDefault="00C909C2" w:rsidP="0030793E">
      <w:pPr>
        <w:numPr>
          <w:ilvl w:val="0"/>
          <w:numId w:val="40"/>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Общая характеристика специфики философии Нового времени.</w:t>
      </w:r>
    </w:p>
    <w:p w14:paraId="6E601B7E" w14:textId="77777777" w:rsidR="00C909C2" w:rsidRPr="0030793E" w:rsidRDefault="00C909C2" w:rsidP="0030793E">
      <w:pPr>
        <w:numPr>
          <w:ilvl w:val="0"/>
          <w:numId w:val="40"/>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Гносеология:</w:t>
      </w:r>
    </w:p>
    <w:p w14:paraId="780BAF66"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эмпиризм (Бэкон, Локк, Беркли, Юм)</w:t>
      </w:r>
    </w:p>
    <w:p w14:paraId="7354DB5B" w14:textId="77777777" w:rsidR="00C909C2" w:rsidRPr="0030793E" w:rsidRDefault="00C909C2" w:rsidP="0030793E">
      <w:pPr>
        <w:tabs>
          <w:tab w:val="left" w:pos="6220"/>
        </w:tabs>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рационализм (Декарт, Спиноза, Лейбниц)</w:t>
      </w:r>
      <w:r w:rsidRPr="0030793E">
        <w:rPr>
          <w:rFonts w:ascii="Times New Roman" w:hAnsi="Times New Roman" w:cs="Times New Roman"/>
          <w:color w:val="000000" w:themeColor="text1"/>
          <w:sz w:val="24"/>
          <w:szCs w:val="24"/>
        </w:rPr>
        <w:tab/>
      </w:r>
    </w:p>
    <w:p w14:paraId="19702347"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трансцендентализм (Кант)</w:t>
      </w:r>
    </w:p>
    <w:p w14:paraId="7E061FF3"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3.  Этика:</w:t>
      </w:r>
    </w:p>
    <w:p w14:paraId="4C04A038"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ab/>
        <w:t>- утилитаристские концепции (этика Бентама)</w:t>
      </w:r>
    </w:p>
    <w:p w14:paraId="68835065"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ab/>
        <w:t>- деонтологические концепции (этика Канта)</w:t>
      </w:r>
    </w:p>
    <w:p w14:paraId="10B01A8C"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4.  Социальная философия:</w:t>
      </w:r>
    </w:p>
    <w:p w14:paraId="4EF716E5" w14:textId="77777777" w:rsidR="00C909C2" w:rsidRPr="0030793E" w:rsidRDefault="00C909C2"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проблема происхождения государства и гражданского общества (теории «общественного договора»)</w:t>
      </w:r>
    </w:p>
    <w:p w14:paraId="78362535"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 xml:space="preserve">План практического занятия </w:t>
      </w:r>
    </w:p>
    <w:p w14:paraId="503E502C"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Тема: Современная философия: основные направления и принципы.</w:t>
      </w:r>
    </w:p>
    <w:p w14:paraId="019693CF" w14:textId="77777777" w:rsidR="00C909C2" w:rsidRPr="0030793E" w:rsidRDefault="00C909C2" w:rsidP="0030793E">
      <w:pPr>
        <w:numPr>
          <w:ilvl w:val="0"/>
          <w:numId w:val="41"/>
        </w:numPr>
        <w:spacing w:after="0" w:line="360" w:lineRule="auto"/>
        <w:ind w:left="284" w:hanging="426"/>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Сциентизм как основа философского синтеза. Критика метафизики. Редукционизм в философской методологии.</w:t>
      </w:r>
    </w:p>
    <w:p w14:paraId="08B12E4A" w14:textId="77777777" w:rsidR="00C909C2" w:rsidRPr="0030793E" w:rsidRDefault="00C909C2" w:rsidP="0030793E">
      <w:pPr>
        <w:numPr>
          <w:ilvl w:val="0"/>
          <w:numId w:val="41"/>
        </w:numPr>
        <w:spacing w:after="0" w:line="360" w:lineRule="auto"/>
        <w:ind w:left="284" w:hanging="426"/>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Аналитическая философия (философия логико-лингвистического анализа).</w:t>
      </w:r>
    </w:p>
    <w:p w14:paraId="1049884E" w14:textId="77777777" w:rsidR="00C909C2" w:rsidRPr="0030793E" w:rsidRDefault="00C909C2" w:rsidP="0030793E">
      <w:pPr>
        <w:numPr>
          <w:ilvl w:val="0"/>
          <w:numId w:val="41"/>
        </w:numPr>
        <w:spacing w:after="0" w:line="360" w:lineRule="auto"/>
        <w:ind w:left="284" w:hanging="426"/>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Новые образы человека и реальности в социально-гуманитарной мысли 20-21 века. Экзистенциализм. Постмодернизм.</w:t>
      </w:r>
    </w:p>
    <w:p w14:paraId="6FFED8E2" w14:textId="77777777" w:rsidR="00C909C2" w:rsidRPr="0030793E" w:rsidRDefault="00C909C2" w:rsidP="0030793E">
      <w:pPr>
        <w:numPr>
          <w:ilvl w:val="0"/>
          <w:numId w:val="41"/>
        </w:numPr>
        <w:spacing w:after="0" w:line="360" w:lineRule="auto"/>
        <w:ind w:left="426" w:hanging="426"/>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Методологии современной философии человека, общества, культуры: герменевтика, феноменология, структурализм, психоанализ, семиотика, постструктурализм (деконструкция)</w:t>
      </w:r>
    </w:p>
    <w:p w14:paraId="1ED355AB" w14:textId="77777777" w:rsidR="00C909C2" w:rsidRPr="0030793E" w:rsidRDefault="00C909C2" w:rsidP="0030793E">
      <w:pPr>
        <w:spacing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Тема 9. Наука как соцокультурный феномен.</w:t>
      </w:r>
    </w:p>
    <w:p w14:paraId="2C8A5139" w14:textId="77777777" w:rsidR="00C909C2" w:rsidRPr="0030793E" w:rsidRDefault="00C909C2" w:rsidP="0030793E">
      <w:pPr>
        <w:spacing w:after="0" w:line="360" w:lineRule="auto"/>
        <w:jc w:val="both"/>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 xml:space="preserve">План практического занятия </w:t>
      </w:r>
    </w:p>
    <w:p w14:paraId="515AB1DA" w14:textId="77777777" w:rsidR="00C909C2" w:rsidRPr="0030793E" w:rsidRDefault="00C909C2" w:rsidP="0030793E">
      <w:pPr>
        <w:numPr>
          <w:ilvl w:val="0"/>
          <w:numId w:val="42"/>
        </w:numPr>
        <w:spacing w:after="0" w:line="360" w:lineRule="auto"/>
        <w:ind w:left="284"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Понятие науки: наука как деятельность, форма общественного сознания и социальный институт.</w:t>
      </w:r>
    </w:p>
    <w:p w14:paraId="1F65D03D" w14:textId="77777777" w:rsidR="00C909C2" w:rsidRPr="0030793E" w:rsidRDefault="00C909C2" w:rsidP="0030793E">
      <w:pPr>
        <w:numPr>
          <w:ilvl w:val="0"/>
          <w:numId w:val="42"/>
        </w:numPr>
        <w:spacing w:after="0" w:line="360" w:lineRule="auto"/>
        <w:ind w:left="284"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Специфика научного знания. Критерии научности знания. </w:t>
      </w:r>
    </w:p>
    <w:p w14:paraId="1FF2780C" w14:textId="77777777" w:rsidR="00C909C2" w:rsidRPr="0030793E" w:rsidRDefault="00C909C2" w:rsidP="0030793E">
      <w:pPr>
        <w:numPr>
          <w:ilvl w:val="0"/>
          <w:numId w:val="42"/>
        </w:numPr>
        <w:spacing w:after="0" w:line="360" w:lineRule="auto"/>
        <w:ind w:left="284"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Исторические типы научной рациональности (классическая, неклассическая, постнеклассическая).</w:t>
      </w:r>
    </w:p>
    <w:p w14:paraId="33F42D91" w14:textId="77777777" w:rsidR="00C909C2" w:rsidRPr="0030793E" w:rsidRDefault="00C909C2" w:rsidP="0030793E">
      <w:pPr>
        <w:numPr>
          <w:ilvl w:val="0"/>
          <w:numId w:val="42"/>
        </w:numPr>
        <w:spacing w:after="0" w:line="360" w:lineRule="auto"/>
        <w:ind w:left="284"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Уровни и методы научного познания. Формы научного знания. </w:t>
      </w:r>
    </w:p>
    <w:p w14:paraId="3984D8E9" w14:textId="77777777" w:rsidR="009C11ED" w:rsidRPr="0030793E" w:rsidRDefault="009C11ED" w:rsidP="0030793E">
      <w:pPr>
        <w:spacing w:after="0" w:line="360" w:lineRule="auto"/>
        <w:ind w:left="284" w:hanging="284"/>
        <w:jc w:val="both"/>
        <w:rPr>
          <w:rFonts w:ascii="Times New Roman" w:hAnsi="Times New Roman" w:cs="Times New Roman"/>
          <w:b/>
          <w:color w:val="000000" w:themeColor="text1"/>
          <w:sz w:val="24"/>
          <w:szCs w:val="24"/>
        </w:rPr>
      </w:pPr>
    </w:p>
    <w:p w14:paraId="0DEC936F" w14:textId="77777777" w:rsidR="00096C1B" w:rsidRPr="0030793E" w:rsidRDefault="00096C1B" w:rsidP="0030793E">
      <w:pPr>
        <w:spacing w:after="0" w:line="360" w:lineRule="auto"/>
        <w:ind w:left="284" w:hanging="284"/>
        <w:jc w:val="both"/>
        <w:rPr>
          <w:rFonts w:ascii="Times New Roman" w:hAnsi="Times New Roman" w:cs="Times New Roman"/>
          <w:b/>
          <w:color w:val="000000" w:themeColor="text1"/>
          <w:sz w:val="24"/>
          <w:szCs w:val="24"/>
        </w:rPr>
      </w:pPr>
    </w:p>
    <w:p w14:paraId="47E0BED3" w14:textId="77777777" w:rsidR="00096C1B" w:rsidRPr="0030793E" w:rsidRDefault="00096C1B" w:rsidP="0030793E">
      <w:pPr>
        <w:spacing w:after="0" w:line="360" w:lineRule="auto"/>
        <w:ind w:left="284" w:hanging="284"/>
        <w:jc w:val="both"/>
        <w:rPr>
          <w:rFonts w:ascii="Times New Roman" w:hAnsi="Times New Roman" w:cs="Times New Roman"/>
          <w:b/>
          <w:color w:val="000000" w:themeColor="text1"/>
          <w:sz w:val="24"/>
          <w:szCs w:val="24"/>
        </w:rPr>
      </w:pPr>
    </w:p>
    <w:p w14:paraId="38823631" w14:textId="77777777" w:rsidR="009148EF" w:rsidRPr="0030793E" w:rsidRDefault="00AB61FF" w:rsidP="0030793E">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14:paraId="7665BD94" w14:textId="77777777" w:rsidR="009148EF" w:rsidRPr="0030793E" w:rsidRDefault="0047366C"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Студент</w:t>
      </w:r>
      <w:r w:rsidR="009148EF" w:rsidRPr="0030793E">
        <w:rPr>
          <w:rFonts w:ascii="Times New Roman" w:hAnsi="Times New Roman" w:cs="Times New Roman"/>
          <w:color w:val="000000" w:themeColor="text1"/>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826D76B"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Для успешного освоения дисциплины,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22F911" w14:textId="77777777" w:rsidR="009148EF" w:rsidRPr="0030793E" w:rsidRDefault="009148EF" w:rsidP="0030793E">
      <w:pPr>
        <w:pStyle w:val="af0"/>
        <w:spacing w:line="360" w:lineRule="auto"/>
        <w:ind w:firstLine="708"/>
        <w:jc w:val="both"/>
        <w:rPr>
          <w:rFonts w:ascii="Times New Roman" w:eastAsia="Times New Roman" w:hAnsi="Times New Roman" w:cs="Times New Roman"/>
          <w:color w:val="000000" w:themeColor="text1"/>
          <w:sz w:val="24"/>
          <w:szCs w:val="24"/>
        </w:rPr>
      </w:pPr>
      <w:r w:rsidRPr="0030793E">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рефераты, доклады, эссе, тесты</w:t>
      </w:r>
      <w:r w:rsidR="00C97ECC" w:rsidRPr="0030793E">
        <w:rPr>
          <w:rFonts w:ascii="Times New Roman" w:eastAsia="Times New Roman" w:hAnsi="Times New Roman" w:cs="Times New Roman"/>
          <w:color w:val="000000" w:themeColor="text1"/>
          <w:sz w:val="24"/>
          <w:szCs w:val="24"/>
        </w:rPr>
        <w:t>.</w:t>
      </w:r>
    </w:p>
    <w:p w14:paraId="69B9C8CE" w14:textId="77777777" w:rsidR="009148EF" w:rsidRPr="0030793E" w:rsidRDefault="009148EF" w:rsidP="0030793E">
      <w:pPr>
        <w:pStyle w:val="af0"/>
        <w:spacing w:line="360" w:lineRule="auto"/>
        <w:ind w:firstLine="708"/>
        <w:jc w:val="both"/>
        <w:rPr>
          <w:rFonts w:ascii="Times New Roman" w:eastAsia="Times New Roman" w:hAnsi="Times New Roman" w:cs="Times New Roman"/>
          <w:color w:val="000000" w:themeColor="text1"/>
          <w:sz w:val="24"/>
          <w:szCs w:val="24"/>
        </w:rPr>
      </w:pPr>
      <w:r w:rsidRPr="0030793E">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14:paraId="1759798E"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Основу работы составляет самостоятельное изучение </w:t>
      </w:r>
      <w:r w:rsidR="0047366C" w:rsidRPr="0030793E">
        <w:rPr>
          <w:rFonts w:ascii="Times New Roman" w:hAnsi="Times New Roman" w:cs="Times New Roman"/>
          <w:color w:val="000000" w:themeColor="text1"/>
          <w:sz w:val="24"/>
          <w:szCs w:val="24"/>
        </w:rPr>
        <w:t>студентами</w:t>
      </w:r>
      <w:r w:rsidRPr="0030793E">
        <w:rPr>
          <w:rFonts w:ascii="Times New Roman" w:hAnsi="Times New Roman" w:cs="Times New Roman"/>
          <w:color w:val="000000" w:themeColor="text1"/>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E98F395" w14:textId="77777777" w:rsidR="009148EF" w:rsidRPr="0030793E" w:rsidRDefault="009148EF" w:rsidP="0030793E">
      <w:pPr>
        <w:pStyle w:val="af0"/>
        <w:spacing w:line="360" w:lineRule="auto"/>
        <w:ind w:firstLine="708"/>
        <w:jc w:val="both"/>
        <w:rPr>
          <w:rFonts w:ascii="Times New Roman" w:eastAsia="Times New Roman" w:hAnsi="Times New Roman" w:cs="Times New Roman"/>
          <w:color w:val="000000" w:themeColor="text1"/>
          <w:sz w:val="24"/>
          <w:szCs w:val="24"/>
        </w:rPr>
      </w:pPr>
      <w:r w:rsidRPr="0030793E">
        <w:rPr>
          <w:rFonts w:ascii="Times New Roman" w:eastAsia="Times New Roman" w:hAnsi="Times New Roman" w:cs="Times New Roman"/>
          <w:color w:val="000000" w:themeColor="text1"/>
          <w:sz w:val="24"/>
          <w:szCs w:val="24"/>
        </w:rPr>
        <w:lastRenderedPageBreak/>
        <w:t xml:space="preserve">Форма практического занятия представляет собой синтез аудиторной и внеаудиторной работы. </w:t>
      </w:r>
      <w:r w:rsidR="0047366C" w:rsidRPr="0030793E">
        <w:rPr>
          <w:rFonts w:ascii="Times New Roman" w:eastAsia="Times New Roman" w:hAnsi="Times New Roman" w:cs="Times New Roman"/>
          <w:color w:val="000000" w:themeColor="text1"/>
          <w:sz w:val="24"/>
          <w:szCs w:val="24"/>
        </w:rPr>
        <w:t>Студенты</w:t>
      </w:r>
      <w:r w:rsidRPr="0030793E">
        <w:rPr>
          <w:rFonts w:ascii="Times New Roman" w:eastAsia="Times New Roman" w:hAnsi="Times New Roman" w:cs="Times New Roman"/>
          <w:color w:val="000000" w:themeColor="text1"/>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30793E">
        <w:rPr>
          <w:rFonts w:ascii="Times New Roman" w:eastAsia="Times New Roman" w:hAnsi="Times New Roman" w:cs="Times New Roman"/>
          <w:color w:val="000000" w:themeColor="text1"/>
          <w:sz w:val="24"/>
          <w:szCs w:val="24"/>
        </w:rPr>
        <w:t>студент</w:t>
      </w:r>
      <w:r w:rsidRPr="0030793E">
        <w:rPr>
          <w:rFonts w:ascii="Times New Roman" w:eastAsia="Times New Roman" w:hAnsi="Times New Roman" w:cs="Times New Roman"/>
          <w:color w:val="000000" w:themeColor="text1"/>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30793E">
        <w:rPr>
          <w:rFonts w:ascii="Times New Roman" w:eastAsia="Times New Roman" w:hAnsi="Times New Roman" w:cs="Times New Roman"/>
          <w:color w:val="000000" w:themeColor="text1"/>
          <w:sz w:val="24"/>
          <w:szCs w:val="24"/>
        </w:rPr>
        <w:t>студент</w:t>
      </w:r>
      <w:r w:rsidRPr="0030793E">
        <w:rPr>
          <w:rFonts w:ascii="Times New Roman" w:eastAsia="Times New Roman" w:hAnsi="Times New Roman" w:cs="Times New Roman"/>
          <w:color w:val="000000" w:themeColor="text1"/>
          <w:sz w:val="24"/>
          <w:szCs w:val="24"/>
        </w:rPr>
        <w:t>а в дискуссии, диспуте позволяет развивать мировоззрение, творческое мышление и повышение уровня знаний.</w:t>
      </w:r>
    </w:p>
    <w:p w14:paraId="2CC58168" w14:textId="73AC9E55"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Практические занятия являются действенной формой приобщения </w:t>
      </w:r>
      <w:r w:rsidR="0047366C" w:rsidRPr="0030793E">
        <w:rPr>
          <w:rFonts w:ascii="Times New Roman" w:hAnsi="Times New Roman" w:cs="Times New Roman"/>
          <w:color w:val="000000" w:themeColor="text1"/>
          <w:sz w:val="24"/>
          <w:szCs w:val="24"/>
        </w:rPr>
        <w:t>студентов</w:t>
      </w:r>
      <w:r w:rsidRPr="0030793E">
        <w:rPr>
          <w:rFonts w:ascii="Times New Roman" w:hAnsi="Times New Roman" w:cs="Times New Roman"/>
          <w:color w:val="000000" w:themeColor="text1"/>
          <w:sz w:val="24"/>
          <w:szCs w:val="24"/>
        </w:rPr>
        <w:t xml:space="preserve"> к использованию источников и исследовательской литературы на научной основе. Чаще всего используется либо </w:t>
      </w:r>
      <w:r w:rsidR="00771FBF" w:rsidRPr="0030793E">
        <w:rPr>
          <w:rFonts w:ascii="Times New Roman" w:hAnsi="Times New Roman" w:cs="Times New Roman"/>
          <w:color w:val="000000" w:themeColor="text1"/>
          <w:sz w:val="24"/>
          <w:szCs w:val="24"/>
        </w:rPr>
        <w:t>вопросно-ответная форма</w:t>
      </w:r>
      <w:r w:rsidRPr="0030793E">
        <w:rPr>
          <w:rFonts w:ascii="Times New Roman" w:hAnsi="Times New Roman" w:cs="Times New Roman"/>
          <w:color w:val="000000" w:themeColor="text1"/>
          <w:sz w:val="24"/>
          <w:szCs w:val="24"/>
        </w:rPr>
        <w:t>, либо обсуждение реф</w:t>
      </w:r>
      <w:r w:rsidR="0078354D" w:rsidRPr="0030793E">
        <w:rPr>
          <w:rFonts w:ascii="Times New Roman" w:hAnsi="Times New Roman" w:cs="Times New Roman"/>
          <w:color w:val="000000" w:themeColor="text1"/>
          <w:sz w:val="24"/>
          <w:szCs w:val="24"/>
        </w:rPr>
        <w:t xml:space="preserve">ератов, работа в малых группах </w:t>
      </w:r>
      <w:r w:rsidRPr="0030793E">
        <w:rPr>
          <w:rFonts w:ascii="Times New Roman" w:hAnsi="Times New Roman" w:cs="Times New Roman"/>
          <w:color w:val="000000" w:themeColor="text1"/>
          <w:sz w:val="24"/>
          <w:szCs w:val="24"/>
        </w:rPr>
        <w:t>и т.д.</w:t>
      </w:r>
    </w:p>
    <w:p w14:paraId="30024A4C"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2E92571"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30793E">
        <w:rPr>
          <w:rFonts w:ascii="Times New Roman" w:hAnsi="Times New Roman" w:cs="Times New Roman"/>
          <w:color w:val="000000" w:themeColor="text1"/>
          <w:sz w:val="24"/>
          <w:szCs w:val="24"/>
        </w:rPr>
        <w:t>тературы, анализ правовых актов</w:t>
      </w:r>
      <w:r w:rsidRPr="0030793E">
        <w:rPr>
          <w:rFonts w:ascii="Times New Roman" w:hAnsi="Times New Roman" w:cs="Times New Roman"/>
          <w:color w:val="000000" w:themeColor="text1"/>
          <w:sz w:val="24"/>
          <w:szCs w:val="24"/>
        </w:rPr>
        <w:t xml:space="preserve">. </w:t>
      </w:r>
    </w:p>
    <w:p w14:paraId="254E461B" w14:textId="6AF62AC1"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 xml:space="preserve"> вправе пользоваться</w:t>
      </w:r>
      <w:r w:rsidR="00771FBF" w:rsidRPr="0030793E">
        <w:rPr>
          <w:rFonts w:ascii="Times New Roman" w:hAnsi="Times New Roman" w:cs="Times New Roman"/>
          <w:color w:val="000000" w:themeColor="text1"/>
          <w:sz w:val="24"/>
          <w:szCs w:val="24"/>
        </w:rPr>
        <w:t xml:space="preserve"> во время ответа на</w:t>
      </w:r>
      <w:r w:rsidRPr="0030793E">
        <w:rPr>
          <w:rFonts w:ascii="Times New Roman" w:hAnsi="Times New Roman" w:cs="Times New Roman"/>
          <w:color w:val="000000" w:themeColor="text1"/>
          <w:sz w:val="24"/>
          <w:szCs w:val="24"/>
        </w:rPr>
        <w:t xml:space="preserve"> занятии. В то же время, следует заметить, что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 xml:space="preserve"> не должен зачитывать конспект ответа. Он может лишь опираться на него, чтобы не потерять нить рассуждения.</w:t>
      </w:r>
    </w:p>
    <w:p w14:paraId="46E43C6B"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CEEC111"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Цель каждого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w:t>
      </w:r>
      <w:r w:rsidR="00FF4CAD" w:rsidRPr="0030793E">
        <w:rPr>
          <w:rFonts w:ascii="Times New Roman" w:hAnsi="Times New Roman" w:cs="Times New Roman"/>
          <w:color w:val="000000" w:themeColor="text1"/>
          <w:sz w:val="24"/>
          <w:szCs w:val="24"/>
        </w:rPr>
        <w:t>ие в дискуссиях</w:t>
      </w:r>
      <w:r w:rsidRPr="0030793E">
        <w:rPr>
          <w:rFonts w:ascii="Times New Roman" w:hAnsi="Times New Roman" w:cs="Times New Roman"/>
          <w:color w:val="000000" w:themeColor="text1"/>
          <w:sz w:val="24"/>
          <w:szCs w:val="24"/>
        </w:rPr>
        <w:t xml:space="preserve">, и др. Это придает учебному занятию характер коллективной работы, повышает внимание и интерес </w:t>
      </w:r>
      <w:r w:rsidR="0047366C" w:rsidRPr="0030793E">
        <w:rPr>
          <w:rFonts w:ascii="Times New Roman" w:hAnsi="Times New Roman" w:cs="Times New Roman"/>
          <w:color w:val="000000" w:themeColor="text1"/>
          <w:sz w:val="24"/>
          <w:szCs w:val="24"/>
        </w:rPr>
        <w:t>студентов</w:t>
      </w:r>
      <w:r w:rsidRPr="0030793E">
        <w:rPr>
          <w:rFonts w:ascii="Times New Roman" w:hAnsi="Times New Roman" w:cs="Times New Roman"/>
          <w:color w:val="000000" w:themeColor="text1"/>
          <w:sz w:val="24"/>
          <w:szCs w:val="24"/>
        </w:rPr>
        <w:t xml:space="preserve">. </w:t>
      </w:r>
    </w:p>
    <w:p w14:paraId="2E718E1B"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Выступление на практическом занятии носит, преимущественно, добровольный характер.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w:t>
      </w:r>
      <w:r w:rsidRPr="0030793E">
        <w:rPr>
          <w:rFonts w:ascii="Times New Roman" w:hAnsi="Times New Roman" w:cs="Times New Roman"/>
          <w:color w:val="000000" w:themeColor="text1"/>
          <w:sz w:val="24"/>
          <w:szCs w:val="24"/>
        </w:rPr>
        <w:lastRenderedPageBreak/>
        <w:t xml:space="preserve">комментироваться. После окончания выступления </w:t>
      </w:r>
      <w:r w:rsidR="0047366C" w:rsidRPr="0030793E">
        <w:rPr>
          <w:rFonts w:ascii="Times New Roman" w:hAnsi="Times New Roman" w:cs="Times New Roman"/>
          <w:color w:val="000000" w:themeColor="text1"/>
          <w:sz w:val="24"/>
          <w:szCs w:val="24"/>
        </w:rPr>
        <w:t>студенты</w:t>
      </w:r>
      <w:r w:rsidRPr="0030793E">
        <w:rPr>
          <w:rFonts w:ascii="Times New Roman" w:hAnsi="Times New Roman" w:cs="Times New Roman"/>
          <w:color w:val="000000" w:themeColor="text1"/>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 xml:space="preserve">ам. При необходимости преподаватель задает вопросы докладчику, либо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ам.</w:t>
      </w:r>
    </w:p>
    <w:p w14:paraId="55656EFC"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F5F96D5"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30793E">
        <w:rPr>
          <w:rFonts w:ascii="Times New Roman" w:hAnsi="Times New Roman" w:cs="Times New Roman"/>
          <w:color w:val="000000" w:themeColor="text1"/>
          <w:sz w:val="24"/>
          <w:szCs w:val="24"/>
        </w:rPr>
        <w:t>студентов</w:t>
      </w:r>
      <w:r w:rsidRPr="0030793E">
        <w:rPr>
          <w:rFonts w:ascii="Times New Roman" w:hAnsi="Times New Roman" w:cs="Times New Roman"/>
          <w:color w:val="000000" w:themeColor="text1"/>
          <w:sz w:val="24"/>
          <w:szCs w:val="24"/>
        </w:rPr>
        <w:t xml:space="preserve">, анализирует работу всей учебной группы и отдельных </w:t>
      </w:r>
      <w:r w:rsidR="0047366C" w:rsidRPr="0030793E">
        <w:rPr>
          <w:rFonts w:ascii="Times New Roman" w:hAnsi="Times New Roman" w:cs="Times New Roman"/>
          <w:color w:val="000000" w:themeColor="text1"/>
          <w:sz w:val="24"/>
          <w:szCs w:val="24"/>
        </w:rPr>
        <w:t>студентов</w:t>
      </w:r>
      <w:r w:rsidRPr="0030793E">
        <w:rPr>
          <w:rFonts w:ascii="Times New Roman" w:hAnsi="Times New Roman" w:cs="Times New Roman"/>
          <w:color w:val="000000" w:themeColor="text1"/>
          <w:sz w:val="24"/>
          <w:szCs w:val="24"/>
        </w:rPr>
        <w:t>.</w:t>
      </w:r>
    </w:p>
    <w:p w14:paraId="012A48B1" w14:textId="77777777" w:rsidR="009148EF" w:rsidRPr="0030793E" w:rsidRDefault="009148EF" w:rsidP="0030793E">
      <w:pPr>
        <w:pStyle w:val="af0"/>
        <w:spacing w:line="360" w:lineRule="auto"/>
        <w:ind w:firstLine="708"/>
        <w:jc w:val="both"/>
        <w:rPr>
          <w:rFonts w:ascii="Times New Roman" w:eastAsia="Times New Roman" w:hAnsi="Times New Roman" w:cs="Times New Roman"/>
          <w:color w:val="000000" w:themeColor="text1"/>
          <w:sz w:val="24"/>
          <w:szCs w:val="24"/>
        </w:rPr>
      </w:pPr>
      <w:r w:rsidRPr="0030793E">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30793E">
        <w:rPr>
          <w:rFonts w:ascii="Times New Roman" w:eastAsia="Times New Roman" w:hAnsi="Times New Roman" w:cs="Times New Roman"/>
          <w:color w:val="000000" w:themeColor="text1"/>
          <w:sz w:val="24"/>
          <w:szCs w:val="24"/>
        </w:rPr>
        <w:t>дискуссия</w:t>
      </w:r>
      <w:r w:rsidRPr="0030793E">
        <w:rPr>
          <w:rFonts w:ascii="Times New Roman" w:eastAsia="Times New Roman" w:hAnsi="Times New Roman" w:cs="Times New Roman"/>
          <w:color w:val="000000" w:themeColor="text1"/>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14:paraId="4E336393" w14:textId="77777777" w:rsidR="009148EF" w:rsidRPr="0030793E" w:rsidRDefault="009148EF" w:rsidP="0030793E">
      <w:pPr>
        <w:pStyle w:val="af0"/>
        <w:spacing w:line="360" w:lineRule="auto"/>
        <w:ind w:firstLine="708"/>
        <w:jc w:val="both"/>
        <w:rPr>
          <w:rFonts w:ascii="Times New Roman" w:eastAsia="Times New Roman" w:hAnsi="Times New Roman" w:cs="Times New Roman"/>
          <w:color w:val="000000" w:themeColor="text1"/>
          <w:sz w:val="24"/>
          <w:szCs w:val="24"/>
        </w:rPr>
      </w:pPr>
      <w:r w:rsidRPr="0030793E">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30793E">
        <w:rPr>
          <w:rFonts w:ascii="Times New Roman" w:eastAsia="Times New Roman" w:hAnsi="Times New Roman" w:cs="Times New Roman"/>
          <w:color w:val="000000" w:themeColor="text1"/>
          <w:sz w:val="24"/>
          <w:szCs w:val="24"/>
        </w:rPr>
        <w:t>ниями. В процессе дискуссии</w:t>
      </w:r>
      <w:r w:rsidRPr="0030793E">
        <w:rPr>
          <w:rFonts w:ascii="Times New Roman" w:eastAsia="Times New Roman" w:hAnsi="Times New Roman" w:cs="Times New Roman"/>
          <w:color w:val="000000" w:themeColor="text1"/>
          <w:sz w:val="24"/>
          <w:szCs w:val="24"/>
        </w:rPr>
        <w:t xml:space="preserve"> оригинальные решения и идеи рождаются достаточно редко. Более того, зачастую </w:t>
      </w:r>
      <w:r w:rsidR="00FF4CAD" w:rsidRPr="0030793E">
        <w:rPr>
          <w:rFonts w:ascii="Times New Roman" w:eastAsia="Times New Roman" w:hAnsi="Times New Roman" w:cs="Times New Roman"/>
          <w:color w:val="000000" w:themeColor="text1"/>
          <w:sz w:val="24"/>
          <w:szCs w:val="24"/>
        </w:rPr>
        <w:t xml:space="preserve">дискуссия </w:t>
      </w:r>
      <w:r w:rsidRPr="0030793E">
        <w:rPr>
          <w:rFonts w:ascii="Times New Roman" w:eastAsia="Times New Roman" w:hAnsi="Times New Roman" w:cs="Times New Roman"/>
          <w:color w:val="000000" w:themeColor="text1"/>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30793E">
        <w:rPr>
          <w:rFonts w:ascii="Times New Roman" w:eastAsia="Times New Roman" w:hAnsi="Times New Roman" w:cs="Times New Roman"/>
          <w:color w:val="000000" w:themeColor="text1"/>
          <w:sz w:val="24"/>
          <w:szCs w:val="24"/>
        </w:rPr>
        <w:t>аемой проблемы; все участники дискуссии</w:t>
      </w:r>
      <w:r w:rsidRPr="0030793E">
        <w:rPr>
          <w:rFonts w:ascii="Times New Roman" w:eastAsia="Times New Roman" w:hAnsi="Times New Roman" w:cs="Times New Roman"/>
          <w:color w:val="000000" w:themeColor="text1"/>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47FDDDD" w14:textId="77777777" w:rsidR="009148EF" w:rsidRPr="0030793E" w:rsidRDefault="009148EF" w:rsidP="0030793E">
      <w:pPr>
        <w:pStyle w:val="af0"/>
        <w:spacing w:line="360" w:lineRule="auto"/>
        <w:ind w:firstLine="708"/>
        <w:jc w:val="both"/>
        <w:rPr>
          <w:rFonts w:ascii="Times New Roman" w:eastAsia="Times New Roman" w:hAnsi="Times New Roman" w:cs="Times New Roman"/>
          <w:color w:val="000000" w:themeColor="text1"/>
          <w:sz w:val="24"/>
          <w:szCs w:val="24"/>
        </w:rPr>
      </w:pPr>
      <w:r w:rsidRPr="0030793E">
        <w:rPr>
          <w:rFonts w:ascii="Times New Roman" w:eastAsia="Times New Roman" w:hAnsi="Times New Roman" w:cs="Times New Roman"/>
          <w:color w:val="000000" w:themeColor="text1"/>
          <w:sz w:val="24"/>
          <w:szCs w:val="24"/>
        </w:rPr>
        <w:t xml:space="preserve">Для самопроверки качества усвоения учебного материала предусмотрен ряд задач и тестовых заданий. </w:t>
      </w:r>
      <w:r w:rsidR="0047366C" w:rsidRPr="0030793E">
        <w:rPr>
          <w:rFonts w:ascii="Times New Roman" w:eastAsia="Times New Roman" w:hAnsi="Times New Roman" w:cs="Times New Roman"/>
          <w:color w:val="000000" w:themeColor="text1"/>
          <w:sz w:val="24"/>
          <w:szCs w:val="24"/>
        </w:rPr>
        <w:t>Студенты</w:t>
      </w:r>
      <w:r w:rsidRPr="0030793E">
        <w:rPr>
          <w:rFonts w:ascii="Times New Roman" w:eastAsia="Times New Roman" w:hAnsi="Times New Roman" w:cs="Times New Roman"/>
          <w:color w:val="000000" w:themeColor="text1"/>
          <w:sz w:val="24"/>
          <w:szCs w:val="24"/>
        </w:rPr>
        <w:t xml:space="preserve"> самостоятельно могут решать их, тем самым, готовясь к промежуточному (тематическому) и итоговому тестированию.</w:t>
      </w:r>
    </w:p>
    <w:p w14:paraId="586F35F5" w14:textId="77777777" w:rsidR="009148EF" w:rsidRPr="0030793E" w:rsidRDefault="009148EF" w:rsidP="0030793E">
      <w:pPr>
        <w:pStyle w:val="af0"/>
        <w:spacing w:line="360" w:lineRule="auto"/>
        <w:ind w:firstLine="708"/>
        <w:jc w:val="both"/>
        <w:rPr>
          <w:rFonts w:ascii="Times New Roman" w:eastAsia="Times New Roman" w:hAnsi="Times New Roman" w:cs="Times New Roman"/>
          <w:color w:val="000000" w:themeColor="text1"/>
          <w:sz w:val="24"/>
          <w:szCs w:val="24"/>
        </w:rPr>
      </w:pPr>
      <w:r w:rsidRPr="0030793E">
        <w:rPr>
          <w:rFonts w:ascii="Times New Roman" w:eastAsia="Times New Roman" w:hAnsi="Times New Roman" w:cs="Times New Roman"/>
          <w:color w:val="000000" w:themeColor="text1"/>
          <w:sz w:val="24"/>
          <w:szCs w:val="24"/>
        </w:rPr>
        <w:t xml:space="preserve">Если возникают сложности с восприятием учебного материала, </w:t>
      </w:r>
      <w:r w:rsidR="0047366C" w:rsidRPr="0030793E">
        <w:rPr>
          <w:rFonts w:ascii="Times New Roman" w:eastAsia="Times New Roman" w:hAnsi="Times New Roman" w:cs="Times New Roman"/>
          <w:color w:val="000000" w:themeColor="text1"/>
          <w:sz w:val="24"/>
          <w:szCs w:val="24"/>
        </w:rPr>
        <w:t>студент</w:t>
      </w:r>
      <w:r w:rsidRPr="0030793E">
        <w:rPr>
          <w:rFonts w:ascii="Times New Roman" w:eastAsia="Times New Roman" w:hAnsi="Times New Roman" w:cs="Times New Roman"/>
          <w:color w:val="000000" w:themeColor="text1"/>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D75ED91"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Наряду с аудиторной работой для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 xml:space="preserve">а при изучении дисциплины особое значение имеет самостоятельная работа в соответствии с предусмотренным учебным планом </w:t>
      </w:r>
      <w:r w:rsidRPr="0030793E">
        <w:rPr>
          <w:rFonts w:ascii="Times New Roman" w:hAnsi="Times New Roman" w:cs="Times New Roman"/>
          <w:color w:val="000000" w:themeColor="text1"/>
          <w:sz w:val="24"/>
          <w:szCs w:val="24"/>
        </w:rPr>
        <w:lastRenderedPageBreak/>
        <w:t xml:space="preserve">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27AD4A" w14:textId="77777777" w:rsidR="009148EF" w:rsidRPr="0030793E" w:rsidRDefault="009148EF" w:rsidP="0030793E">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14:paraId="3D2FD303" w14:textId="77777777" w:rsidR="009148EF" w:rsidRPr="0030793E" w:rsidRDefault="001D7E7E" w:rsidP="0030793E">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6</w:t>
      </w:r>
      <w:r w:rsidR="009148EF" w:rsidRPr="0030793E">
        <w:rPr>
          <w:rFonts w:ascii="Times New Roman" w:eastAsia="Times New Roman" w:hAnsi="Times New Roman" w:cs="Times New Roman"/>
          <w:b/>
          <w:color w:val="000000" w:themeColor="text1"/>
          <w:sz w:val="24"/>
          <w:szCs w:val="24"/>
          <w:lang w:eastAsia="ru-RU"/>
        </w:rPr>
        <w:t>. УЧЕБНО-МЕТОДИЧЕСКОЕ ОБЕСПЕЧЕНИЕ САМОСТОЯТЕЛЬНОЙ РАБОТЫ ОБУЧАЮЩИХСЯ</w:t>
      </w:r>
    </w:p>
    <w:p w14:paraId="6EBEFFEA" w14:textId="77777777" w:rsidR="009148EF" w:rsidRPr="0030793E" w:rsidRDefault="009148EF" w:rsidP="0030793E">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30793E">
        <w:rPr>
          <w:rFonts w:ascii="Times New Roman" w:eastAsia="Calibri" w:hAnsi="Times New Roman" w:cs="Times New Roman"/>
          <w:color w:val="000000" w:themeColor="text1"/>
          <w:sz w:val="24"/>
          <w:szCs w:val="24"/>
          <w:lang w:eastAsia="ru-RU"/>
        </w:rPr>
        <w:t xml:space="preserve">Самостоятельная работа </w:t>
      </w:r>
      <w:r w:rsidR="0047366C" w:rsidRPr="0030793E">
        <w:rPr>
          <w:rFonts w:ascii="Times New Roman" w:eastAsia="Calibri" w:hAnsi="Times New Roman" w:cs="Times New Roman"/>
          <w:color w:val="000000" w:themeColor="text1"/>
          <w:sz w:val="24"/>
          <w:szCs w:val="24"/>
          <w:lang w:eastAsia="ru-RU"/>
        </w:rPr>
        <w:t>студентов</w:t>
      </w:r>
      <w:r w:rsidRPr="0030793E">
        <w:rPr>
          <w:rFonts w:ascii="Times New Roman" w:eastAsia="Calibri"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30793E">
        <w:rPr>
          <w:rFonts w:ascii="Times New Roman" w:eastAsia="Times New Roman" w:hAnsi="Times New Roman" w:cs="Times New Roman"/>
          <w:color w:val="000000" w:themeColor="text1"/>
          <w:sz w:val="24"/>
          <w:szCs w:val="24"/>
          <w:lang w:eastAsia="ru-RU"/>
        </w:rPr>
        <w:t xml:space="preserve"> Самостоятельная работа </w:t>
      </w:r>
      <w:r w:rsidR="0047366C" w:rsidRPr="0030793E">
        <w:rPr>
          <w:rFonts w:ascii="Times New Roman" w:eastAsia="Times New Roman" w:hAnsi="Times New Roman" w:cs="Times New Roman"/>
          <w:color w:val="000000" w:themeColor="text1"/>
          <w:sz w:val="24"/>
          <w:szCs w:val="24"/>
          <w:lang w:eastAsia="ru-RU"/>
        </w:rPr>
        <w:t>студентов</w:t>
      </w:r>
      <w:r w:rsidRPr="0030793E">
        <w:rPr>
          <w:rFonts w:ascii="Times New Roman" w:eastAsia="Times New Roman"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6CAE71" w14:textId="77777777" w:rsidR="009148EF" w:rsidRPr="0030793E" w:rsidRDefault="009148EF" w:rsidP="0030793E">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Самостоятельная работа </w:t>
      </w:r>
      <w:r w:rsidR="0047366C" w:rsidRPr="0030793E">
        <w:rPr>
          <w:rFonts w:ascii="Times New Roman" w:eastAsia="Times New Roman" w:hAnsi="Times New Roman" w:cs="Times New Roman"/>
          <w:color w:val="000000" w:themeColor="text1"/>
          <w:sz w:val="24"/>
          <w:szCs w:val="24"/>
          <w:lang w:eastAsia="ru-RU"/>
        </w:rPr>
        <w:t>студентов</w:t>
      </w:r>
      <w:r w:rsidRPr="0030793E">
        <w:rPr>
          <w:rFonts w:ascii="Times New Roman" w:eastAsia="Times New Roman" w:hAnsi="Times New Roman" w:cs="Times New Roman"/>
          <w:color w:val="000000" w:themeColor="text1"/>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46CF765" w14:textId="24E9E371" w:rsidR="00420D81" w:rsidRPr="0030793E" w:rsidRDefault="00420D81" w:rsidP="0030793E">
      <w:pPr>
        <w:pStyle w:val="a3"/>
        <w:spacing w:after="0" w:line="360" w:lineRule="auto"/>
        <w:ind w:firstLine="567"/>
        <w:jc w:val="both"/>
        <w:rPr>
          <w:color w:val="000000" w:themeColor="text1"/>
        </w:rPr>
      </w:pPr>
      <w:r w:rsidRPr="0030793E">
        <w:rPr>
          <w:color w:val="000000" w:themeColor="text1"/>
        </w:rPr>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w:t>
      </w:r>
      <w:r w:rsidR="00771FBF" w:rsidRPr="0030793E">
        <w:rPr>
          <w:color w:val="000000" w:themeColor="text1"/>
        </w:rPr>
        <w:t xml:space="preserve"> докладов </w:t>
      </w:r>
    </w:p>
    <w:p w14:paraId="735BCF6E" w14:textId="77777777" w:rsidR="00420D81" w:rsidRPr="0030793E" w:rsidRDefault="00420D81" w:rsidP="0030793E">
      <w:pPr>
        <w:pStyle w:val="a3"/>
        <w:spacing w:after="0" w:line="360" w:lineRule="auto"/>
        <w:ind w:firstLine="567"/>
        <w:jc w:val="both"/>
        <w:rPr>
          <w:color w:val="000000" w:themeColor="text1"/>
        </w:rPr>
      </w:pPr>
      <w:r w:rsidRPr="0030793E">
        <w:rPr>
          <w:color w:val="000000" w:themeColor="text1"/>
        </w:rP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2431A4D3" w14:textId="77777777" w:rsidR="00420D81" w:rsidRPr="0030793E" w:rsidRDefault="00420D81" w:rsidP="0030793E">
      <w:p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1F8D01DB" w14:textId="77777777" w:rsidR="00420D81" w:rsidRPr="0030793E" w:rsidRDefault="00420D81" w:rsidP="0030793E">
      <w:p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7F8CE1CE" w14:textId="77777777" w:rsidR="00420D81" w:rsidRPr="0030793E" w:rsidRDefault="00420D81" w:rsidP="0030793E">
      <w:p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Виды чтения:</w:t>
      </w:r>
    </w:p>
    <w:p w14:paraId="5ABFA554"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i/>
          <w:color w:val="000000" w:themeColor="text1"/>
          <w:sz w:val="24"/>
          <w:szCs w:val="24"/>
        </w:rPr>
        <w:t xml:space="preserve">Беглое, ознакомительное </w:t>
      </w:r>
      <w:r w:rsidRPr="0030793E">
        <w:rPr>
          <w:rFonts w:ascii="Times New Roman" w:hAnsi="Times New Roman" w:cs="Times New Roman"/>
          <w:color w:val="000000" w:themeColor="text1"/>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05366D59"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i/>
          <w:color w:val="000000" w:themeColor="text1"/>
          <w:sz w:val="24"/>
          <w:szCs w:val="24"/>
        </w:rPr>
        <w:t>Скоростное</w:t>
      </w:r>
      <w:r w:rsidRPr="0030793E">
        <w:rPr>
          <w:rFonts w:ascii="Times New Roman" w:hAnsi="Times New Roman" w:cs="Times New Roman"/>
          <w:color w:val="000000" w:themeColor="text1"/>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140D9D0B"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i/>
          <w:color w:val="000000" w:themeColor="text1"/>
          <w:sz w:val="24"/>
          <w:szCs w:val="24"/>
        </w:rPr>
        <w:t>Глубоко осмысленное:</w:t>
      </w:r>
    </w:p>
    <w:p w14:paraId="694E5AD4"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i/>
          <w:color w:val="000000" w:themeColor="text1"/>
          <w:sz w:val="24"/>
          <w:szCs w:val="24"/>
        </w:rPr>
        <w:lastRenderedPageBreak/>
        <w:t>фиксирующее или регистрирующее –</w:t>
      </w:r>
      <w:r w:rsidRPr="0030793E">
        <w:rPr>
          <w:rFonts w:ascii="Times New Roman" w:hAnsi="Times New Roman" w:cs="Times New Roman"/>
          <w:color w:val="000000" w:themeColor="text1"/>
          <w:sz w:val="24"/>
          <w:szCs w:val="24"/>
        </w:rPr>
        <w:t xml:space="preserve"> читается текст внимательно с учетом всех сносок и ссылок. Цель – попытаться постигнуть основное содержание книги;</w:t>
      </w:r>
    </w:p>
    <w:p w14:paraId="7DFF5AD1"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i/>
          <w:color w:val="000000" w:themeColor="text1"/>
          <w:sz w:val="24"/>
          <w:szCs w:val="24"/>
        </w:rPr>
        <w:t>разъяснительное</w:t>
      </w:r>
      <w:r w:rsidRPr="0030793E">
        <w:rPr>
          <w:rFonts w:ascii="Times New Roman" w:hAnsi="Times New Roman" w:cs="Times New Roman"/>
          <w:color w:val="000000" w:themeColor="text1"/>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484C0208"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i/>
          <w:color w:val="000000" w:themeColor="text1"/>
          <w:sz w:val="24"/>
          <w:szCs w:val="24"/>
        </w:rPr>
        <w:t>критическое</w:t>
      </w:r>
      <w:r w:rsidRPr="0030793E">
        <w:rPr>
          <w:rFonts w:ascii="Times New Roman" w:hAnsi="Times New Roman" w:cs="Times New Roman"/>
          <w:color w:val="000000" w:themeColor="text1"/>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26F6BB5C"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i/>
          <w:color w:val="000000" w:themeColor="text1"/>
          <w:sz w:val="24"/>
          <w:szCs w:val="24"/>
        </w:rPr>
        <w:t>творческое –</w:t>
      </w:r>
      <w:r w:rsidRPr="0030793E">
        <w:rPr>
          <w:rFonts w:ascii="Times New Roman" w:hAnsi="Times New Roman" w:cs="Times New Roman"/>
          <w:color w:val="000000" w:themeColor="text1"/>
          <w:sz w:val="24"/>
          <w:szCs w:val="24"/>
        </w:rPr>
        <w:t xml:space="preserve"> на основе читаемого вырабатывается свой подход, свое видение проблемы.</w:t>
      </w:r>
    </w:p>
    <w:p w14:paraId="627E72B7"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Вид вырабатываемого чтения зависит от целей, которые Вы перед собой ставите.</w:t>
      </w:r>
    </w:p>
    <w:p w14:paraId="2803BC76" w14:textId="77777777" w:rsidR="00420D81" w:rsidRPr="0030793E" w:rsidRDefault="00420D81" w:rsidP="0030793E">
      <w:p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Фиксация читаемого:</w:t>
      </w:r>
    </w:p>
    <w:p w14:paraId="3261B683"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а) </w:t>
      </w:r>
      <w:r w:rsidRPr="0030793E">
        <w:rPr>
          <w:rFonts w:ascii="Times New Roman" w:hAnsi="Times New Roman" w:cs="Times New Roman"/>
          <w:i/>
          <w:color w:val="000000" w:themeColor="text1"/>
          <w:sz w:val="24"/>
          <w:szCs w:val="24"/>
        </w:rPr>
        <w:t>запись главных мыслей источника</w:t>
      </w:r>
      <w:r w:rsidRPr="0030793E">
        <w:rPr>
          <w:rFonts w:ascii="Times New Roman" w:hAnsi="Times New Roman" w:cs="Times New Roman"/>
          <w:color w:val="000000" w:themeColor="text1"/>
          <w:sz w:val="24"/>
          <w:szCs w:val="24"/>
        </w:rPr>
        <w:t xml:space="preserve"> – произвольно, с помощью схем, смешанным способом;</w:t>
      </w:r>
    </w:p>
    <w:p w14:paraId="69A3898B"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б) </w:t>
      </w:r>
      <w:r w:rsidRPr="0030793E">
        <w:rPr>
          <w:rFonts w:ascii="Times New Roman" w:hAnsi="Times New Roman" w:cs="Times New Roman"/>
          <w:i/>
          <w:color w:val="000000" w:themeColor="text1"/>
          <w:sz w:val="24"/>
          <w:szCs w:val="24"/>
        </w:rPr>
        <w:t>составление простого или сложного плана прочитанного.</w:t>
      </w:r>
      <w:r w:rsidRPr="0030793E">
        <w:rPr>
          <w:rFonts w:ascii="Times New Roman" w:hAnsi="Times New Roman" w:cs="Times New Roman"/>
          <w:color w:val="000000" w:themeColor="text1"/>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41E07E0D"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в) </w:t>
      </w:r>
      <w:r w:rsidRPr="0030793E">
        <w:rPr>
          <w:rFonts w:ascii="Times New Roman" w:hAnsi="Times New Roman" w:cs="Times New Roman"/>
          <w:i/>
          <w:color w:val="000000" w:themeColor="text1"/>
          <w:sz w:val="24"/>
          <w:szCs w:val="24"/>
        </w:rPr>
        <w:t>составление аннотации.</w:t>
      </w:r>
      <w:r w:rsidRPr="0030793E">
        <w:rPr>
          <w:rFonts w:ascii="Times New Roman" w:hAnsi="Times New Roman" w:cs="Times New Roman"/>
          <w:color w:val="000000" w:themeColor="text1"/>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5C50896B"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г) </w:t>
      </w:r>
      <w:r w:rsidRPr="0030793E">
        <w:rPr>
          <w:rFonts w:ascii="Times New Roman" w:hAnsi="Times New Roman" w:cs="Times New Roman"/>
          <w:i/>
          <w:color w:val="000000" w:themeColor="text1"/>
          <w:sz w:val="24"/>
          <w:szCs w:val="24"/>
        </w:rPr>
        <w:t>составление резюме.</w:t>
      </w:r>
      <w:r w:rsidRPr="0030793E">
        <w:rPr>
          <w:rFonts w:ascii="Times New Roman" w:hAnsi="Times New Roman" w:cs="Times New Roman"/>
          <w:color w:val="000000" w:themeColor="text1"/>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18B4BFC4"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д) </w:t>
      </w:r>
      <w:r w:rsidRPr="0030793E">
        <w:rPr>
          <w:rFonts w:ascii="Times New Roman" w:hAnsi="Times New Roman" w:cs="Times New Roman"/>
          <w:i/>
          <w:color w:val="000000" w:themeColor="text1"/>
          <w:sz w:val="24"/>
          <w:szCs w:val="24"/>
        </w:rPr>
        <w:t>конспектирование.</w:t>
      </w:r>
      <w:r w:rsidRPr="0030793E">
        <w:rPr>
          <w:rFonts w:ascii="Times New Roman" w:hAnsi="Times New Roman" w:cs="Times New Roman"/>
          <w:color w:val="000000" w:themeColor="text1"/>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692D7946" w14:textId="77777777" w:rsidR="00420D81" w:rsidRPr="0030793E" w:rsidRDefault="00420D81" w:rsidP="0030793E">
      <w:pPr>
        <w:numPr>
          <w:ilvl w:val="12"/>
          <w:numId w:val="0"/>
        </w:numPr>
        <w:spacing w:after="0" w:line="360" w:lineRule="auto"/>
        <w:ind w:firstLine="567"/>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е) </w:t>
      </w:r>
      <w:r w:rsidRPr="0030793E">
        <w:rPr>
          <w:rFonts w:ascii="Times New Roman" w:hAnsi="Times New Roman" w:cs="Times New Roman"/>
          <w:i/>
          <w:color w:val="000000" w:themeColor="text1"/>
          <w:sz w:val="24"/>
          <w:szCs w:val="24"/>
        </w:rPr>
        <w:t xml:space="preserve">реферирование </w:t>
      </w:r>
      <w:r w:rsidRPr="0030793E">
        <w:rPr>
          <w:rFonts w:ascii="Times New Roman" w:hAnsi="Times New Roman" w:cs="Times New Roman"/>
          <w:color w:val="000000" w:themeColor="text1"/>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w:t>
      </w:r>
      <w:r w:rsidR="004C360A" w:rsidRPr="0030793E">
        <w:rPr>
          <w:rFonts w:ascii="Times New Roman" w:hAnsi="Times New Roman" w:cs="Times New Roman"/>
          <w:color w:val="000000" w:themeColor="text1"/>
          <w:sz w:val="24"/>
          <w:szCs w:val="24"/>
        </w:rPr>
        <w:t>ков.</w:t>
      </w:r>
    </w:p>
    <w:p w14:paraId="10925FAE" w14:textId="77777777" w:rsidR="009148EF" w:rsidRPr="0030793E" w:rsidRDefault="009148EF" w:rsidP="0030793E">
      <w:pPr>
        <w:pStyle w:val="25"/>
        <w:keepNext/>
        <w:keepLines/>
        <w:shd w:val="clear" w:color="auto" w:fill="auto"/>
        <w:spacing w:before="0" w:after="0" w:line="360" w:lineRule="auto"/>
        <w:jc w:val="center"/>
        <w:rPr>
          <w:rFonts w:ascii="Times New Roman" w:hAnsi="Times New Roman" w:cs="Times New Roman"/>
          <w:i/>
          <w:color w:val="000000" w:themeColor="text1"/>
          <w:sz w:val="24"/>
          <w:szCs w:val="24"/>
        </w:rPr>
      </w:pPr>
      <w:r w:rsidRPr="0030793E">
        <w:rPr>
          <w:rFonts w:ascii="Times New Roman" w:hAnsi="Times New Roman" w:cs="Times New Roman"/>
          <w:i/>
          <w:color w:val="000000" w:themeColor="text1"/>
          <w:sz w:val="24"/>
          <w:szCs w:val="24"/>
        </w:rPr>
        <w:t>Методические рекомендации по написанию рефератов, докладов</w:t>
      </w:r>
    </w:p>
    <w:p w14:paraId="5A6D433E"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 xml:space="preserve">Реферат (от </w:t>
      </w:r>
      <w:r w:rsidRPr="0030793E">
        <w:rPr>
          <w:color w:val="000000" w:themeColor="text1"/>
          <w:sz w:val="24"/>
          <w:szCs w:val="24"/>
          <w:lang w:val="en-US"/>
        </w:rPr>
        <w:t>lat</w:t>
      </w:r>
      <w:r w:rsidRPr="0030793E">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w:t>
      </w:r>
      <w:r w:rsidRPr="0030793E">
        <w:rPr>
          <w:color w:val="000000" w:themeColor="text1"/>
          <w:sz w:val="24"/>
          <w:szCs w:val="24"/>
        </w:rPr>
        <w:lastRenderedPageBreak/>
        <w:t xml:space="preserve">работы. Избранная </w:t>
      </w:r>
      <w:r w:rsidR="0047366C" w:rsidRPr="0030793E">
        <w:rPr>
          <w:color w:val="000000" w:themeColor="text1"/>
          <w:sz w:val="24"/>
          <w:szCs w:val="24"/>
        </w:rPr>
        <w:t>студент</w:t>
      </w:r>
      <w:r w:rsidRPr="0030793E">
        <w:rPr>
          <w:color w:val="000000" w:themeColor="text1"/>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CB981BC"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47366C" w:rsidRPr="0030793E">
        <w:rPr>
          <w:color w:val="000000" w:themeColor="text1"/>
          <w:sz w:val="24"/>
          <w:szCs w:val="24"/>
        </w:rPr>
        <w:t>студент</w:t>
      </w:r>
      <w:r w:rsidRPr="0030793E">
        <w:rPr>
          <w:color w:val="000000" w:themeColor="text1"/>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47366C" w:rsidRPr="0030793E">
        <w:rPr>
          <w:color w:val="000000" w:themeColor="text1"/>
          <w:sz w:val="24"/>
          <w:szCs w:val="24"/>
        </w:rPr>
        <w:t>студент</w:t>
      </w:r>
      <w:r w:rsidRPr="0030793E">
        <w:rPr>
          <w:color w:val="000000" w:themeColor="text1"/>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3B2C576"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Целями написания реферата, доклада являются:</w:t>
      </w:r>
    </w:p>
    <w:p w14:paraId="5C4E3A99"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развитие у </w:t>
      </w:r>
      <w:r w:rsidR="0047366C" w:rsidRPr="0030793E">
        <w:rPr>
          <w:rFonts w:ascii="Times New Roman" w:hAnsi="Times New Roman" w:cs="Times New Roman"/>
          <w:color w:val="000000" w:themeColor="text1"/>
          <w:sz w:val="24"/>
          <w:szCs w:val="24"/>
        </w:rPr>
        <w:t>студентов</w:t>
      </w:r>
      <w:r w:rsidRPr="0030793E">
        <w:rPr>
          <w:rFonts w:ascii="Times New Roman" w:hAnsi="Times New Roman" w:cs="Times New Roman"/>
          <w:color w:val="000000" w:themeColor="text1"/>
          <w:sz w:val="24"/>
          <w:szCs w:val="24"/>
        </w:rPr>
        <w:t xml:space="preserve"> навыков поиска актуальных проблем современного законодательства;</w:t>
      </w:r>
    </w:p>
    <w:p w14:paraId="402AEDA7"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9EBF2FD"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BD5AD25"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ab/>
        <w:t xml:space="preserve">Задачами написания реферата, доклада являются: </w:t>
      </w:r>
    </w:p>
    <w:p w14:paraId="4F607175" w14:textId="77777777" w:rsidR="009148EF" w:rsidRPr="0030793E" w:rsidRDefault="009148EF" w:rsidP="0030793E">
      <w:pPr>
        <w:pStyle w:val="af0"/>
        <w:tabs>
          <w:tab w:val="left" w:pos="284"/>
        </w:tabs>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w:t>
      </w:r>
      <w:r w:rsidRPr="0030793E">
        <w:rPr>
          <w:rFonts w:ascii="Times New Roman" w:hAnsi="Times New Roman" w:cs="Times New Roman"/>
          <w:color w:val="000000" w:themeColor="text1"/>
          <w:sz w:val="24"/>
          <w:szCs w:val="24"/>
        </w:rPr>
        <w:tab/>
        <w:t xml:space="preserve">обучение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а максимально верно передать мнения авторов, на основе работ которых обучающийся пишет свой реферат;</w:t>
      </w:r>
    </w:p>
    <w:p w14:paraId="41ED69A6" w14:textId="77777777" w:rsidR="009148EF" w:rsidRPr="0030793E" w:rsidRDefault="009148EF" w:rsidP="0030793E">
      <w:pPr>
        <w:pStyle w:val="af0"/>
        <w:tabs>
          <w:tab w:val="left" w:pos="284"/>
        </w:tabs>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w:t>
      </w:r>
      <w:r w:rsidRPr="0030793E">
        <w:rPr>
          <w:rFonts w:ascii="Times New Roman" w:hAnsi="Times New Roman" w:cs="Times New Roman"/>
          <w:color w:val="000000" w:themeColor="text1"/>
          <w:sz w:val="24"/>
          <w:szCs w:val="24"/>
        </w:rPr>
        <w:tab/>
        <w:t xml:space="preserve">обучение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а грамотно излагать свою позицию по анализируемой в реферате проблеме;</w:t>
      </w:r>
    </w:p>
    <w:p w14:paraId="4BFADE78" w14:textId="77777777" w:rsidR="009148EF" w:rsidRPr="0030793E" w:rsidRDefault="009148EF" w:rsidP="0030793E">
      <w:pPr>
        <w:pStyle w:val="af0"/>
        <w:tabs>
          <w:tab w:val="left" w:pos="284"/>
        </w:tabs>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w:t>
      </w:r>
      <w:r w:rsidRPr="0030793E">
        <w:rPr>
          <w:rFonts w:ascii="Times New Roman" w:hAnsi="Times New Roman" w:cs="Times New Roman"/>
          <w:color w:val="000000" w:themeColor="text1"/>
          <w:sz w:val="24"/>
          <w:szCs w:val="24"/>
        </w:rPr>
        <w:tab/>
        <w:t xml:space="preserve">подготовка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а к дальнейшему участию в научно – практических конференциях, семинарах и конкурсах;</w:t>
      </w:r>
    </w:p>
    <w:p w14:paraId="72358146" w14:textId="77777777" w:rsidR="009148EF" w:rsidRPr="0030793E" w:rsidRDefault="009148EF" w:rsidP="0030793E">
      <w:pPr>
        <w:pStyle w:val="af0"/>
        <w:tabs>
          <w:tab w:val="left" w:pos="284"/>
        </w:tabs>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w:t>
      </w:r>
      <w:r w:rsidRPr="0030793E">
        <w:rPr>
          <w:rFonts w:ascii="Times New Roman" w:hAnsi="Times New Roman" w:cs="Times New Roman"/>
          <w:color w:val="000000" w:themeColor="text1"/>
          <w:sz w:val="24"/>
          <w:szCs w:val="24"/>
        </w:rPr>
        <w:tab/>
        <w:t xml:space="preserve">помощь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9AD58EA"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выработка навыков изложения причины своего согласия (несогласия) с мнением того или иного автора по данной проблеме.</w:t>
      </w:r>
    </w:p>
    <w:p w14:paraId="5A38AD7F"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Процесс написания реферата, доклада включает:</w:t>
      </w:r>
    </w:p>
    <w:p w14:paraId="4B64CC95" w14:textId="77777777" w:rsidR="009148EF" w:rsidRPr="0030793E" w:rsidRDefault="009148EF" w:rsidP="0030793E">
      <w:pPr>
        <w:pStyle w:val="100"/>
        <w:numPr>
          <w:ilvl w:val="0"/>
          <w:numId w:val="6"/>
        </w:numPr>
        <w:shd w:val="clear" w:color="auto" w:fill="auto"/>
        <w:tabs>
          <w:tab w:val="left" w:pos="864"/>
        </w:tabs>
        <w:spacing w:before="0" w:line="360" w:lineRule="auto"/>
        <w:ind w:firstLine="700"/>
        <w:rPr>
          <w:color w:val="000000" w:themeColor="text1"/>
          <w:sz w:val="24"/>
          <w:szCs w:val="24"/>
        </w:rPr>
      </w:pPr>
      <w:r w:rsidRPr="0030793E">
        <w:rPr>
          <w:color w:val="000000" w:themeColor="text1"/>
          <w:sz w:val="24"/>
          <w:szCs w:val="24"/>
        </w:rPr>
        <w:t>выбор темы;</w:t>
      </w:r>
    </w:p>
    <w:p w14:paraId="75095C19" w14:textId="77777777" w:rsidR="009148EF" w:rsidRPr="0030793E" w:rsidRDefault="009148EF" w:rsidP="0030793E">
      <w:pPr>
        <w:pStyle w:val="100"/>
        <w:numPr>
          <w:ilvl w:val="0"/>
          <w:numId w:val="6"/>
        </w:numPr>
        <w:shd w:val="clear" w:color="auto" w:fill="auto"/>
        <w:tabs>
          <w:tab w:val="left" w:pos="864"/>
        </w:tabs>
        <w:spacing w:before="0" w:line="360" w:lineRule="auto"/>
        <w:ind w:firstLine="700"/>
        <w:rPr>
          <w:color w:val="000000" w:themeColor="text1"/>
          <w:sz w:val="24"/>
          <w:szCs w:val="24"/>
        </w:rPr>
      </w:pPr>
      <w:r w:rsidRPr="0030793E">
        <w:rPr>
          <w:color w:val="000000" w:themeColor="text1"/>
          <w:sz w:val="24"/>
          <w:szCs w:val="24"/>
        </w:rPr>
        <w:t>составление плана;</w:t>
      </w:r>
    </w:p>
    <w:p w14:paraId="031F2179" w14:textId="77777777" w:rsidR="009148EF" w:rsidRPr="0030793E" w:rsidRDefault="009148EF" w:rsidP="0030793E">
      <w:pPr>
        <w:pStyle w:val="100"/>
        <w:numPr>
          <w:ilvl w:val="0"/>
          <w:numId w:val="6"/>
        </w:numPr>
        <w:shd w:val="clear" w:color="auto" w:fill="auto"/>
        <w:tabs>
          <w:tab w:val="left" w:pos="864"/>
        </w:tabs>
        <w:spacing w:before="0" w:line="360" w:lineRule="auto"/>
        <w:ind w:firstLine="700"/>
        <w:rPr>
          <w:color w:val="000000" w:themeColor="text1"/>
          <w:sz w:val="24"/>
          <w:szCs w:val="24"/>
        </w:rPr>
      </w:pPr>
      <w:r w:rsidRPr="0030793E">
        <w:rPr>
          <w:color w:val="000000" w:themeColor="text1"/>
          <w:sz w:val="24"/>
          <w:szCs w:val="24"/>
        </w:rPr>
        <w:t>подбор источников и их изучение;</w:t>
      </w:r>
    </w:p>
    <w:p w14:paraId="5C53D222" w14:textId="77777777" w:rsidR="009148EF" w:rsidRPr="0030793E" w:rsidRDefault="009148EF" w:rsidP="0030793E">
      <w:pPr>
        <w:pStyle w:val="100"/>
        <w:numPr>
          <w:ilvl w:val="0"/>
          <w:numId w:val="6"/>
        </w:numPr>
        <w:shd w:val="clear" w:color="auto" w:fill="auto"/>
        <w:tabs>
          <w:tab w:val="left" w:pos="864"/>
        </w:tabs>
        <w:spacing w:before="0" w:line="360" w:lineRule="auto"/>
        <w:ind w:firstLine="700"/>
        <w:rPr>
          <w:color w:val="000000" w:themeColor="text1"/>
          <w:sz w:val="24"/>
          <w:szCs w:val="24"/>
        </w:rPr>
      </w:pPr>
      <w:r w:rsidRPr="0030793E">
        <w:rPr>
          <w:color w:val="000000" w:themeColor="text1"/>
          <w:sz w:val="24"/>
          <w:szCs w:val="24"/>
        </w:rPr>
        <w:t>написание текста работы и ее оформление.</w:t>
      </w:r>
    </w:p>
    <w:p w14:paraId="16B13E85"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 xml:space="preserve">Тему реферата </w:t>
      </w:r>
      <w:r w:rsidR="0047366C" w:rsidRPr="0030793E">
        <w:rPr>
          <w:color w:val="000000" w:themeColor="text1"/>
          <w:sz w:val="24"/>
          <w:szCs w:val="24"/>
        </w:rPr>
        <w:t>студент</w:t>
      </w:r>
      <w:r w:rsidRPr="0030793E">
        <w:rPr>
          <w:color w:val="000000" w:themeColor="text1"/>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w:t>
      </w:r>
      <w:r w:rsidRPr="0030793E">
        <w:rPr>
          <w:color w:val="000000" w:themeColor="text1"/>
          <w:sz w:val="24"/>
          <w:szCs w:val="24"/>
        </w:rPr>
        <w:lastRenderedPageBreak/>
        <w:t>сопоставляются различные взгляды авторов и определяется собственная позиция обучающегося с изложением соответствующих аргументов.</w:t>
      </w:r>
    </w:p>
    <w:p w14:paraId="28B82878"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Работу над рефератом</w:t>
      </w:r>
      <w:r w:rsidR="001D7E7E" w:rsidRPr="0030793E">
        <w:rPr>
          <w:color w:val="000000" w:themeColor="text1"/>
          <w:sz w:val="24"/>
          <w:szCs w:val="24"/>
        </w:rPr>
        <w:t>, докладом</w:t>
      </w:r>
      <w:r w:rsidRPr="0030793E">
        <w:rPr>
          <w:color w:val="000000" w:themeColor="text1"/>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BF54741"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BBB6347"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EDC6C63"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9370AC0"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FA43A18"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w:t>
      </w:r>
      <w:r w:rsidRPr="0030793E">
        <w:rPr>
          <w:color w:val="000000" w:themeColor="text1"/>
          <w:sz w:val="24"/>
          <w:szCs w:val="24"/>
        </w:rPr>
        <w:lastRenderedPageBreak/>
        <w:t>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A559C77"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1602A85"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14BE704"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7EA4EDB"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2E00F90"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8C1BF48" w14:textId="77777777" w:rsidR="009148EF" w:rsidRPr="0030793E" w:rsidRDefault="009148EF" w:rsidP="0030793E">
      <w:pPr>
        <w:pStyle w:val="130"/>
        <w:shd w:val="clear" w:color="auto" w:fill="auto"/>
        <w:spacing w:line="360" w:lineRule="auto"/>
        <w:ind w:firstLine="70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Оформление реферата, доклада</w:t>
      </w:r>
      <w:r w:rsidR="00672FE3" w:rsidRPr="0030793E">
        <w:rPr>
          <w:rFonts w:ascii="Times New Roman" w:hAnsi="Times New Roman" w:cs="Times New Roman"/>
          <w:color w:val="000000" w:themeColor="text1"/>
          <w:sz w:val="24"/>
          <w:szCs w:val="24"/>
        </w:rPr>
        <w:t>.</w:t>
      </w:r>
    </w:p>
    <w:p w14:paraId="6BD4214C"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0E3FEB"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Первый лист реферата, доклада - титульный (на титульном листе номер страницы не ставится, хотя и учитывается).</w:t>
      </w:r>
    </w:p>
    <w:p w14:paraId="71B6F601"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lastRenderedPageBreak/>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3088A30" w14:textId="77777777" w:rsidR="009148EF" w:rsidRPr="0030793E" w:rsidRDefault="009148EF" w:rsidP="0030793E">
      <w:pPr>
        <w:pStyle w:val="100"/>
        <w:shd w:val="clear" w:color="auto" w:fill="auto"/>
        <w:spacing w:before="0" w:line="360" w:lineRule="auto"/>
        <w:ind w:firstLine="700"/>
        <w:rPr>
          <w:color w:val="000000" w:themeColor="text1"/>
          <w:sz w:val="24"/>
          <w:szCs w:val="24"/>
        </w:rPr>
      </w:pPr>
      <w:r w:rsidRPr="0030793E">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30793E" w:rsidRPr="0030793E" w14:paraId="40546D6C"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9AA16CC" w14:textId="77777777" w:rsidR="009148EF" w:rsidRPr="0030793E" w:rsidRDefault="009148EF" w:rsidP="0030793E">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D397544" w14:textId="77777777" w:rsidR="009148EF" w:rsidRPr="0030793E" w:rsidRDefault="009148EF" w:rsidP="0030793E">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Формат</w:t>
            </w:r>
          </w:p>
        </w:tc>
      </w:tr>
      <w:tr w:rsidR="0030793E" w:rsidRPr="0030793E" w14:paraId="7E939BCD"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1F69929"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C5E73F6"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rPr>
              <w:t>А4</w:t>
            </w:r>
          </w:p>
        </w:tc>
      </w:tr>
      <w:tr w:rsidR="0030793E" w:rsidRPr="0030793E" w14:paraId="4ED120FF"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FCD0CEB"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875808A"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lang w:val="en-US"/>
              </w:rPr>
            </w:pPr>
            <w:r w:rsidRPr="0030793E">
              <w:rPr>
                <w:color w:val="000000" w:themeColor="text1"/>
                <w:sz w:val="24"/>
                <w:szCs w:val="24"/>
                <w:lang w:val="en-US"/>
              </w:rPr>
              <w:t xml:space="preserve">Times New Roman, </w:t>
            </w:r>
            <w:r w:rsidRPr="0030793E">
              <w:rPr>
                <w:color w:val="000000" w:themeColor="text1"/>
                <w:sz w:val="24"/>
                <w:szCs w:val="24"/>
              </w:rPr>
              <w:t>размер</w:t>
            </w:r>
            <w:r w:rsidRPr="0030793E">
              <w:rPr>
                <w:color w:val="000000" w:themeColor="text1"/>
                <w:sz w:val="24"/>
                <w:szCs w:val="24"/>
                <w:lang w:val="en-US"/>
              </w:rPr>
              <w:t xml:space="preserve"> (</w:t>
            </w:r>
            <w:r w:rsidRPr="0030793E">
              <w:rPr>
                <w:color w:val="000000" w:themeColor="text1"/>
                <w:sz w:val="24"/>
                <w:szCs w:val="24"/>
              </w:rPr>
              <w:t>кегль</w:t>
            </w:r>
            <w:r w:rsidRPr="0030793E">
              <w:rPr>
                <w:color w:val="000000" w:themeColor="text1"/>
                <w:sz w:val="24"/>
                <w:szCs w:val="24"/>
                <w:lang w:val="en-US"/>
              </w:rPr>
              <w:t>) 14</w:t>
            </w:r>
          </w:p>
        </w:tc>
      </w:tr>
      <w:tr w:rsidR="0030793E" w:rsidRPr="0030793E" w14:paraId="288EF914" w14:textId="77777777"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7EBC202"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A7EABBB"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rPr>
              <w:t>1,5</w:t>
            </w:r>
          </w:p>
        </w:tc>
      </w:tr>
      <w:tr w:rsidR="0030793E" w:rsidRPr="0030793E" w14:paraId="228D160F"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FF64D6F"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70554A4"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rPr>
              <w:t>3/1,5/2/2</w:t>
            </w:r>
          </w:p>
        </w:tc>
      </w:tr>
      <w:tr w:rsidR="0030793E" w:rsidRPr="0030793E" w14:paraId="6B7FBDD7" w14:textId="77777777"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994084E"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F0F5D6B"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lang w:val="en-US"/>
              </w:rPr>
              <w:t xml:space="preserve">Times New Roman, </w:t>
            </w:r>
            <w:r w:rsidRPr="0030793E">
              <w:rPr>
                <w:color w:val="000000" w:themeColor="text1"/>
                <w:sz w:val="24"/>
                <w:szCs w:val="24"/>
              </w:rPr>
              <w:t>размер 10</w:t>
            </w:r>
          </w:p>
        </w:tc>
      </w:tr>
      <w:tr w:rsidR="0030793E" w:rsidRPr="0030793E" w14:paraId="5AF79739" w14:textId="77777777"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EA2D77F" w14:textId="77777777" w:rsidR="009148EF" w:rsidRPr="0030793E" w:rsidRDefault="009148EF" w:rsidP="0030793E">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30793E">
              <w:rPr>
                <w:color w:val="000000" w:themeColor="text1"/>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831D650" w14:textId="77777777" w:rsidR="009148EF" w:rsidRPr="0030793E" w:rsidRDefault="009148EF" w:rsidP="0030793E">
            <w:pPr>
              <w:framePr w:wrap="notBeside" w:vAnchor="text" w:hAnchor="text" w:xAlign="center" w:y="1"/>
              <w:spacing w:after="0" w:line="240" w:lineRule="auto"/>
              <w:jc w:val="center"/>
              <w:rPr>
                <w:rFonts w:ascii="Times New Roman" w:hAnsi="Times New Roman" w:cs="Times New Roman"/>
                <w:color w:val="000000" w:themeColor="text1"/>
                <w:sz w:val="24"/>
                <w:szCs w:val="24"/>
              </w:rPr>
            </w:pPr>
          </w:p>
        </w:tc>
      </w:tr>
    </w:tbl>
    <w:p w14:paraId="67714F94" w14:textId="77777777" w:rsidR="009C11ED" w:rsidRPr="0030793E" w:rsidRDefault="009C11ED" w:rsidP="0030793E">
      <w:pPr>
        <w:spacing w:after="0" w:line="360" w:lineRule="auto"/>
        <w:jc w:val="both"/>
        <w:rPr>
          <w:rFonts w:ascii="Times New Roman" w:hAnsi="Times New Roman" w:cs="Times New Roman"/>
          <w:color w:val="000000" w:themeColor="text1"/>
          <w:sz w:val="24"/>
          <w:szCs w:val="24"/>
        </w:rPr>
      </w:pPr>
    </w:p>
    <w:p w14:paraId="0106D3DC" w14:textId="77777777" w:rsidR="009148EF" w:rsidRPr="0030793E" w:rsidRDefault="009148EF"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Реферат, доклад </w:t>
      </w:r>
      <w:r w:rsidR="0047366C" w:rsidRPr="0030793E">
        <w:rPr>
          <w:rFonts w:ascii="Times New Roman" w:hAnsi="Times New Roman" w:cs="Times New Roman"/>
          <w:color w:val="000000" w:themeColor="text1"/>
          <w:sz w:val="24"/>
          <w:szCs w:val="24"/>
        </w:rPr>
        <w:t>студент</w:t>
      </w:r>
      <w:r w:rsidRPr="0030793E">
        <w:rPr>
          <w:rFonts w:ascii="Times New Roman" w:hAnsi="Times New Roman" w:cs="Times New Roman"/>
          <w:color w:val="000000" w:themeColor="text1"/>
          <w:sz w:val="24"/>
          <w:szCs w:val="24"/>
        </w:rPr>
        <w:t xml:space="preserve"> может иллюстрировать презентацией. При составлении презентации необходимо учитывать следующие требования.</w:t>
      </w:r>
    </w:p>
    <w:p w14:paraId="7DFA5265" w14:textId="77777777" w:rsidR="009148EF"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Для подготовки презентации рекомендуется использование программы</w:t>
      </w:r>
      <w:r w:rsidRPr="0030793E">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737E4BB"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презентация не должна быть меньше 10 слайдов; </w:t>
      </w:r>
    </w:p>
    <w:p w14:paraId="064E9881"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03D33AE"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6F45123"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14:paraId="35D964A9" w14:textId="77777777" w:rsidR="009148EF" w:rsidRPr="0030793E" w:rsidRDefault="009148EF" w:rsidP="0030793E">
      <w:pPr>
        <w:pStyle w:val="af0"/>
        <w:spacing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14:paraId="6FF78307" w14:textId="77777777" w:rsidR="009C11ED" w:rsidRPr="0030793E" w:rsidRDefault="009148EF" w:rsidP="0030793E">
      <w:pPr>
        <w:pStyle w:val="af0"/>
        <w:spacing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30793E">
        <w:rPr>
          <w:rFonts w:ascii="Times New Roman" w:hAnsi="Times New Roman" w:cs="Times New Roman"/>
          <w:color w:val="000000" w:themeColor="text1"/>
          <w:sz w:val="24"/>
          <w:szCs w:val="24"/>
          <w:lang w:eastAsia="ru-RU"/>
        </w:rPr>
        <w:t>студенты</w:t>
      </w:r>
      <w:r w:rsidRPr="0030793E">
        <w:rPr>
          <w:rFonts w:ascii="Times New Roman" w:hAnsi="Times New Roman" w:cs="Times New Roman"/>
          <w:color w:val="000000" w:themeColor="text1"/>
          <w:sz w:val="24"/>
          <w:szCs w:val="24"/>
          <w:lang w:eastAsia="ru-RU"/>
        </w:rPr>
        <w:t xml:space="preserve"> могут воспользоваться глоссарием, включающим термины и понятия.</w:t>
      </w:r>
      <w:r w:rsidRPr="0030793E">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56AA95E" w14:textId="77777777" w:rsidR="009148EF" w:rsidRPr="0030793E" w:rsidRDefault="009148EF" w:rsidP="0030793E">
      <w:pPr>
        <w:spacing w:after="0" w:line="360" w:lineRule="auto"/>
        <w:jc w:val="center"/>
        <w:rPr>
          <w:rFonts w:ascii="Times New Roman" w:hAnsi="Times New Roman" w:cs="Times New Roman"/>
          <w:color w:val="000000" w:themeColor="text1"/>
          <w:sz w:val="24"/>
          <w:szCs w:val="24"/>
        </w:rPr>
      </w:pPr>
      <w:r w:rsidRPr="0030793E">
        <w:rPr>
          <w:rFonts w:ascii="Times New Roman" w:hAnsi="Times New Roman" w:cs="Times New Roman"/>
          <w:i/>
          <w:color w:val="000000" w:themeColor="text1"/>
          <w:sz w:val="24"/>
          <w:szCs w:val="24"/>
        </w:rPr>
        <w:t>Методические рекомендации по написанию эссе</w:t>
      </w:r>
      <w:r w:rsidRPr="0030793E">
        <w:rPr>
          <w:rFonts w:ascii="Times New Roman" w:hAnsi="Times New Roman" w:cs="Times New Roman"/>
          <w:color w:val="000000" w:themeColor="text1"/>
          <w:sz w:val="24"/>
          <w:szCs w:val="24"/>
        </w:rPr>
        <w:t xml:space="preserve">. </w:t>
      </w:r>
    </w:p>
    <w:p w14:paraId="67F03E82" w14:textId="77777777" w:rsidR="009148EF" w:rsidRPr="0030793E" w:rsidRDefault="009148EF" w:rsidP="0030793E">
      <w:pPr>
        <w:spacing w:after="0" w:line="360" w:lineRule="auto"/>
        <w:ind w:firstLine="708"/>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w:t>
      </w:r>
      <w:r w:rsidRPr="0030793E">
        <w:rPr>
          <w:rFonts w:ascii="Times New Roman" w:hAnsi="Times New Roman" w:cs="Times New Roman"/>
          <w:color w:val="000000" w:themeColor="text1"/>
          <w:sz w:val="24"/>
          <w:szCs w:val="24"/>
        </w:rPr>
        <w:lastRenderedPageBreak/>
        <w:t>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69AE662" w14:textId="77777777" w:rsidR="009148EF" w:rsidRPr="0030793E" w:rsidRDefault="009148EF"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30793E">
        <w:rPr>
          <w:rFonts w:ascii="Times New Roman" w:hAnsi="Times New Roman" w:cs="Times New Roman"/>
          <w:color w:val="000000" w:themeColor="text1"/>
          <w:sz w:val="24"/>
          <w:szCs w:val="24"/>
          <w:lang w:val="en-US"/>
        </w:rPr>
        <w:t>TimesNewRoman</w:t>
      </w:r>
      <w:r w:rsidRPr="0030793E">
        <w:rPr>
          <w:rFonts w:ascii="Times New Roman" w:hAnsi="Times New Roman" w:cs="Times New Roman"/>
          <w:color w:val="000000" w:themeColor="text1"/>
          <w:sz w:val="24"/>
          <w:szCs w:val="24"/>
        </w:rPr>
        <w:t>, шрифт 14, интервал 1,5).</w:t>
      </w:r>
    </w:p>
    <w:p w14:paraId="7F84F951" w14:textId="77777777" w:rsidR="00CE3FAE" w:rsidRPr="0030793E" w:rsidRDefault="00CE3FAE" w:rsidP="0030793E">
      <w:pPr>
        <w:spacing w:after="0" w:line="360" w:lineRule="auto"/>
        <w:jc w:val="center"/>
        <w:rPr>
          <w:rFonts w:ascii="Times New Roman" w:hAnsi="Times New Roman" w:cs="Times New Roman"/>
          <w:i/>
          <w:color w:val="000000" w:themeColor="text1"/>
          <w:sz w:val="24"/>
          <w:szCs w:val="24"/>
        </w:rPr>
      </w:pPr>
      <w:r w:rsidRPr="0030793E">
        <w:rPr>
          <w:rFonts w:ascii="Times New Roman" w:hAnsi="Times New Roman" w:cs="Times New Roman"/>
          <w:i/>
          <w:color w:val="000000" w:themeColor="text1"/>
          <w:sz w:val="24"/>
          <w:szCs w:val="24"/>
        </w:rPr>
        <w:t>Методические рекомендации по составлению конспекта</w:t>
      </w:r>
    </w:p>
    <w:p w14:paraId="2B5D8FB7" w14:textId="77777777" w:rsidR="00CE3FAE"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3F5F198D" w14:textId="77777777" w:rsidR="00CE3FAE" w:rsidRPr="0030793E" w:rsidRDefault="00CE3FAE" w:rsidP="0030793E">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Ценность конспекта значительно повышается, если студент излагает мысли своими словами, в лаконичной форме.</w:t>
      </w:r>
    </w:p>
    <w:p w14:paraId="3E64074C" w14:textId="77777777" w:rsidR="00CE3FAE" w:rsidRPr="0030793E" w:rsidRDefault="00CE3FAE" w:rsidP="0030793E">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1E78B69E" w14:textId="77777777" w:rsidR="00CE3FAE"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1802943B" w14:textId="77777777" w:rsidR="00CE3FAE" w:rsidRPr="0030793E" w:rsidRDefault="00CE3FAE" w:rsidP="0030793E">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5FD6431" w14:textId="77777777" w:rsidR="00CE3FAE" w:rsidRPr="0030793E" w:rsidRDefault="00CE3FAE" w:rsidP="0030793E">
      <w:pPr>
        <w:spacing w:after="0" w:line="360" w:lineRule="auto"/>
        <w:jc w:val="both"/>
        <w:rPr>
          <w:rFonts w:ascii="Times New Roman" w:hAnsi="Times New Roman" w:cs="Times New Roman"/>
          <w:color w:val="000000" w:themeColor="text1"/>
          <w:sz w:val="24"/>
          <w:szCs w:val="24"/>
        </w:rPr>
      </w:pPr>
    </w:p>
    <w:p w14:paraId="54F96D96" w14:textId="77777777" w:rsidR="009148EF" w:rsidRPr="0030793E" w:rsidRDefault="009148EF" w:rsidP="0030793E">
      <w:pPr>
        <w:spacing w:after="0" w:line="360" w:lineRule="auto"/>
        <w:jc w:val="center"/>
        <w:rPr>
          <w:rFonts w:ascii="Times New Roman" w:eastAsia="Times New Roman" w:hAnsi="Times New Roman" w:cs="Times New Roman"/>
          <w:b/>
          <w:caps/>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14:paraId="7FEDFFC3" w14:textId="77777777" w:rsidR="009148EF" w:rsidRPr="0030793E" w:rsidRDefault="009148EF" w:rsidP="0030793E">
      <w:pPr>
        <w:spacing w:after="0" w:line="360" w:lineRule="auto"/>
        <w:jc w:val="center"/>
        <w:rPr>
          <w:rFonts w:ascii="Times New Roman" w:eastAsia="Times New Roman" w:hAnsi="Times New Roman" w:cs="Times New Roman"/>
          <w:b/>
          <w:caps/>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 xml:space="preserve">для </w:t>
      </w:r>
      <w:r w:rsidR="0047366C" w:rsidRPr="0030793E">
        <w:rPr>
          <w:rFonts w:ascii="Times New Roman" w:eastAsia="Times New Roman" w:hAnsi="Times New Roman" w:cs="Times New Roman"/>
          <w:b/>
          <w:color w:val="000000" w:themeColor="text1"/>
          <w:sz w:val="24"/>
          <w:szCs w:val="24"/>
          <w:lang w:eastAsia="ru-RU"/>
        </w:rPr>
        <w:t>студентов</w:t>
      </w:r>
      <w:r w:rsidRPr="0030793E">
        <w:rPr>
          <w:rFonts w:ascii="Times New Roman" w:eastAsia="Times New Roman" w:hAnsi="Times New Roman" w:cs="Times New Roman"/>
          <w:b/>
          <w:color w:val="000000" w:themeColor="text1"/>
          <w:sz w:val="24"/>
          <w:szCs w:val="24"/>
          <w:lang w:eastAsia="ru-RU"/>
        </w:rPr>
        <w:t xml:space="preserve"> очной/ заочной форм обучения</w:t>
      </w:r>
    </w:p>
    <w:tbl>
      <w:tblPr>
        <w:tblW w:w="975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3231"/>
        <w:gridCol w:w="1276"/>
        <w:gridCol w:w="1417"/>
      </w:tblGrid>
      <w:tr w:rsidR="0030793E" w:rsidRPr="0030793E" w14:paraId="58A443B0" w14:textId="77777777" w:rsidTr="000A534D">
        <w:trPr>
          <w:cantSplit/>
          <w:trHeight w:val="338"/>
        </w:trPr>
        <w:tc>
          <w:tcPr>
            <w:tcW w:w="567" w:type="dxa"/>
            <w:vMerge w:val="restart"/>
            <w:vAlign w:val="center"/>
          </w:tcPr>
          <w:p w14:paraId="6879C7BC"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w:t>
            </w:r>
          </w:p>
          <w:p w14:paraId="22F066B8"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lastRenderedPageBreak/>
              <w:t>п/п</w:t>
            </w:r>
          </w:p>
        </w:tc>
        <w:tc>
          <w:tcPr>
            <w:tcW w:w="2410" w:type="dxa"/>
            <w:vMerge w:val="restart"/>
            <w:vAlign w:val="center"/>
          </w:tcPr>
          <w:p w14:paraId="7BA15823"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lastRenderedPageBreak/>
              <w:t>Учебно-</w:t>
            </w:r>
            <w:r w:rsidRPr="0030793E">
              <w:rPr>
                <w:rFonts w:ascii="Times New Roman" w:eastAsia="Times New Roman" w:hAnsi="Times New Roman" w:cs="Times New Roman"/>
                <w:b/>
                <w:color w:val="000000" w:themeColor="text1"/>
                <w:sz w:val="24"/>
                <w:szCs w:val="24"/>
                <w:lang w:eastAsia="ru-RU"/>
              </w:rPr>
              <w:lastRenderedPageBreak/>
              <w:t>образовательные единицы дисциплины</w:t>
            </w:r>
          </w:p>
        </w:tc>
        <w:tc>
          <w:tcPr>
            <w:tcW w:w="851" w:type="dxa"/>
            <w:vMerge w:val="restart"/>
            <w:vAlign w:val="center"/>
          </w:tcPr>
          <w:p w14:paraId="77BF38DD"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lastRenderedPageBreak/>
              <w:t>Труд</w:t>
            </w:r>
            <w:r w:rsidRPr="0030793E">
              <w:rPr>
                <w:rFonts w:ascii="Times New Roman" w:eastAsia="Times New Roman" w:hAnsi="Times New Roman" w:cs="Times New Roman"/>
                <w:b/>
                <w:color w:val="000000" w:themeColor="text1"/>
                <w:sz w:val="24"/>
                <w:szCs w:val="24"/>
                <w:lang w:eastAsia="ru-RU"/>
              </w:rPr>
              <w:lastRenderedPageBreak/>
              <w:t>о-емкость</w:t>
            </w:r>
          </w:p>
          <w:p w14:paraId="7DF563C0"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СРС,</w:t>
            </w:r>
          </w:p>
          <w:p w14:paraId="4A00CB7D"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часы</w:t>
            </w:r>
          </w:p>
        </w:tc>
        <w:tc>
          <w:tcPr>
            <w:tcW w:w="3231" w:type="dxa"/>
            <w:vMerge w:val="restart"/>
            <w:vAlign w:val="center"/>
          </w:tcPr>
          <w:p w14:paraId="1B8B554D"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lastRenderedPageBreak/>
              <w:t xml:space="preserve">Виды самостоятельной </w:t>
            </w:r>
            <w:r w:rsidRPr="0030793E">
              <w:rPr>
                <w:rFonts w:ascii="Times New Roman" w:eastAsia="Times New Roman" w:hAnsi="Times New Roman" w:cs="Times New Roman"/>
                <w:b/>
                <w:color w:val="000000" w:themeColor="text1"/>
                <w:sz w:val="24"/>
                <w:szCs w:val="24"/>
                <w:lang w:eastAsia="ru-RU"/>
              </w:rPr>
              <w:lastRenderedPageBreak/>
              <w:t>работы студентов</w:t>
            </w:r>
          </w:p>
          <w:p w14:paraId="4B542B1C" w14:textId="77777777" w:rsidR="000A534D" w:rsidRPr="0030793E" w:rsidRDefault="000A534D" w:rsidP="0030793E">
            <w:pPr>
              <w:spacing w:after="0" w:line="240" w:lineRule="auto"/>
              <w:jc w:val="center"/>
              <w:rPr>
                <w:rFonts w:ascii="Times New Roman" w:eastAsia="Times New Roman" w:hAnsi="Times New Roman" w:cs="Times New Roman"/>
                <w:i/>
                <w:color w:val="000000" w:themeColor="text1"/>
                <w:sz w:val="24"/>
                <w:szCs w:val="24"/>
                <w:lang w:eastAsia="ru-RU"/>
              </w:rPr>
            </w:pPr>
          </w:p>
        </w:tc>
        <w:tc>
          <w:tcPr>
            <w:tcW w:w="2693" w:type="dxa"/>
            <w:gridSpan w:val="2"/>
            <w:vAlign w:val="center"/>
          </w:tcPr>
          <w:p w14:paraId="7706BD97"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lastRenderedPageBreak/>
              <w:t xml:space="preserve">Часы </w:t>
            </w:r>
          </w:p>
        </w:tc>
      </w:tr>
      <w:tr w:rsidR="0030793E" w:rsidRPr="0030793E" w14:paraId="4AB9F77B" w14:textId="77777777" w:rsidTr="000A534D">
        <w:trPr>
          <w:cantSplit/>
          <w:trHeight w:val="1122"/>
        </w:trPr>
        <w:tc>
          <w:tcPr>
            <w:tcW w:w="567" w:type="dxa"/>
            <w:vMerge/>
            <w:vAlign w:val="center"/>
          </w:tcPr>
          <w:p w14:paraId="30C59E44"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p>
        </w:tc>
        <w:tc>
          <w:tcPr>
            <w:tcW w:w="2410" w:type="dxa"/>
            <w:vMerge/>
            <w:tcBorders>
              <w:bottom w:val="single" w:sz="4" w:space="0" w:color="auto"/>
            </w:tcBorders>
            <w:vAlign w:val="center"/>
          </w:tcPr>
          <w:p w14:paraId="28555CB0"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p>
        </w:tc>
        <w:tc>
          <w:tcPr>
            <w:tcW w:w="851" w:type="dxa"/>
            <w:vMerge/>
            <w:tcBorders>
              <w:bottom w:val="single" w:sz="4" w:space="0" w:color="auto"/>
            </w:tcBorders>
            <w:vAlign w:val="center"/>
          </w:tcPr>
          <w:p w14:paraId="6DD19870"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p>
        </w:tc>
        <w:tc>
          <w:tcPr>
            <w:tcW w:w="3231" w:type="dxa"/>
            <w:vMerge/>
            <w:tcBorders>
              <w:bottom w:val="single" w:sz="4" w:space="0" w:color="auto"/>
            </w:tcBorders>
            <w:vAlign w:val="center"/>
          </w:tcPr>
          <w:p w14:paraId="1CD1EBFD"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p>
        </w:tc>
        <w:tc>
          <w:tcPr>
            <w:tcW w:w="1276" w:type="dxa"/>
            <w:tcBorders>
              <w:bottom w:val="single" w:sz="4" w:space="0" w:color="auto"/>
            </w:tcBorders>
            <w:vAlign w:val="center"/>
          </w:tcPr>
          <w:p w14:paraId="3C570095" w14:textId="77777777" w:rsidR="000A534D" w:rsidRPr="0030793E" w:rsidRDefault="000A534D" w:rsidP="0030793E">
            <w:pPr>
              <w:spacing w:after="0" w:line="240" w:lineRule="auto"/>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для очной формы обучения</w:t>
            </w:r>
          </w:p>
        </w:tc>
        <w:tc>
          <w:tcPr>
            <w:tcW w:w="1417" w:type="dxa"/>
            <w:tcBorders>
              <w:bottom w:val="single" w:sz="4" w:space="0" w:color="auto"/>
            </w:tcBorders>
            <w:vAlign w:val="center"/>
          </w:tcPr>
          <w:p w14:paraId="70BE2C64" w14:textId="77777777" w:rsidR="000A534D" w:rsidRPr="0030793E" w:rsidRDefault="000A534D" w:rsidP="0030793E">
            <w:pPr>
              <w:spacing w:after="0" w:line="24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для заочной формы обучения</w:t>
            </w:r>
          </w:p>
        </w:tc>
      </w:tr>
      <w:tr w:rsidR="0030793E" w:rsidRPr="0030793E" w14:paraId="2BF5EDB6" w14:textId="77777777" w:rsidTr="000A534D">
        <w:trPr>
          <w:cantSplit/>
          <w:trHeight w:val="283"/>
        </w:trPr>
        <w:tc>
          <w:tcPr>
            <w:tcW w:w="567" w:type="dxa"/>
            <w:vMerge w:val="restart"/>
            <w:vAlign w:val="center"/>
          </w:tcPr>
          <w:p w14:paraId="5B580CF6"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lastRenderedPageBreak/>
              <w:t>1</w:t>
            </w:r>
          </w:p>
        </w:tc>
        <w:tc>
          <w:tcPr>
            <w:tcW w:w="2410" w:type="dxa"/>
            <w:vMerge w:val="restart"/>
          </w:tcPr>
          <w:p w14:paraId="5BF62D0E" w14:textId="77777777" w:rsidR="000A534D" w:rsidRPr="0030793E" w:rsidRDefault="000A534D"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 xml:space="preserve">Предмет и проблемы философии. </w:t>
            </w:r>
          </w:p>
          <w:p w14:paraId="0E2B5D50" w14:textId="77777777" w:rsidR="000A534D" w:rsidRPr="0030793E" w:rsidRDefault="000A534D" w:rsidP="0030793E">
            <w:pPr>
              <w:spacing w:after="0" w:line="240" w:lineRule="auto"/>
              <w:rPr>
                <w:rFonts w:ascii="Times New Roman" w:hAnsi="Times New Roman" w:cs="Times New Roman"/>
                <w:color w:val="000000" w:themeColor="text1"/>
                <w:sz w:val="24"/>
                <w:szCs w:val="24"/>
              </w:rPr>
            </w:pPr>
          </w:p>
        </w:tc>
        <w:tc>
          <w:tcPr>
            <w:tcW w:w="851" w:type="dxa"/>
            <w:vMerge w:val="restart"/>
            <w:vAlign w:val="center"/>
          </w:tcPr>
          <w:p w14:paraId="30A776C4"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8/10</w:t>
            </w:r>
          </w:p>
        </w:tc>
        <w:tc>
          <w:tcPr>
            <w:tcW w:w="3231" w:type="dxa"/>
            <w:tcBorders>
              <w:bottom w:val="single" w:sz="4" w:space="0" w:color="auto"/>
            </w:tcBorders>
            <w:vAlign w:val="center"/>
          </w:tcPr>
          <w:p w14:paraId="23841997"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w:t>
            </w:r>
          </w:p>
        </w:tc>
        <w:tc>
          <w:tcPr>
            <w:tcW w:w="1276" w:type="dxa"/>
            <w:tcBorders>
              <w:bottom w:val="single" w:sz="4" w:space="0" w:color="auto"/>
            </w:tcBorders>
            <w:vAlign w:val="center"/>
          </w:tcPr>
          <w:p w14:paraId="1DD68E46"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4B1CD3CB"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100A018F" w14:textId="77777777" w:rsidTr="000A534D">
        <w:trPr>
          <w:cantSplit/>
          <w:trHeight w:val="141"/>
        </w:trPr>
        <w:tc>
          <w:tcPr>
            <w:tcW w:w="567" w:type="dxa"/>
            <w:vMerge/>
            <w:vAlign w:val="center"/>
          </w:tcPr>
          <w:p w14:paraId="14AD263A"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51A04102" w14:textId="77777777" w:rsidR="000A534D" w:rsidRPr="0030793E" w:rsidRDefault="000A534D" w:rsidP="0030793E">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0BEABD93"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47776DB2"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доклад</w:t>
            </w:r>
          </w:p>
        </w:tc>
        <w:tc>
          <w:tcPr>
            <w:tcW w:w="1276" w:type="dxa"/>
            <w:tcBorders>
              <w:bottom w:val="single" w:sz="4" w:space="0" w:color="auto"/>
            </w:tcBorders>
            <w:vAlign w:val="center"/>
          </w:tcPr>
          <w:p w14:paraId="4BB80F78"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6F364535"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3CA1AFC4" w14:textId="77777777" w:rsidTr="000A534D">
        <w:trPr>
          <w:cantSplit/>
          <w:trHeight w:val="221"/>
        </w:trPr>
        <w:tc>
          <w:tcPr>
            <w:tcW w:w="567" w:type="dxa"/>
            <w:vMerge/>
            <w:vAlign w:val="center"/>
          </w:tcPr>
          <w:p w14:paraId="6AEA95CD"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4481C4EB" w14:textId="77777777" w:rsidR="000A534D" w:rsidRPr="0030793E" w:rsidRDefault="000A534D" w:rsidP="0030793E">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416C577E"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74655ABB"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эссе</w:t>
            </w:r>
          </w:p>
        </w:tc>
        <w:tc>
          <w:tcPr>
            <w:tcW w:w="1276" w:type="dxa"/>
            <w:tcBorders>
              <w:bottom w:val="single" w:sz="4" w:space="0" w:color="auto"/>
            </w:tcBorders>
            <w:vAlign w:val="center"/>
          </w:tcPr>
          <w:p w14:paraId="6F56AF97"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6B9B3734"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3E2C4A72" w14:textId="77777777" w:rsidTr="000A534D">
        <w:trPr>
          <w:cantSplit/>
          <w:trHeight w:val="96"/>
        </w:trPr>
        <w:tc>
          <w:tcPr>
            <w:tcW w:w="567" w:type="dxa"/>
            <w:vMerge/>
            <w:vAlign w:val="center"/>
          </w:tcPr>
          <w:p w14:paraId="21E0BF02"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460C6A2C" w14:textId="77777777" w:rsidR="000A534D" w:rsidRPr="0030793E" w:rsidRDefault="000A534D" w:rsidP="0030793E">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6551E789"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122C4C89"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контрольная работа</w:t>
            </w:r>
          </w:p>
        </w:tc>
        <w:tc>
          <w:tcPr>
            <w:tcW w:w="1276" w:type="dxa"/>
            <w:tcBorders>
              <w:bottom w:val="single" w:sz="4" w:space="0" w:color="auto"/>
            </w:tcBorders>
            <w:vAlign w:val="center"/>
          </w:tcPr>
          <w:p w14:paraId="4880EE79"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15497578"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36F388D2" w14:textId="77777777" w:rsidTr="000A534D">
        <w:trPr>
          <w:cantSplit/>
          <w:trHeight w:val="165"/>
        </w:trPr>
        <w:tc>
          <w:tcPr>
            <w:tcW w:w="567" w:type="dxa"/>
            <w:vMerge/>
            <w:vAlign w:val="center"/>
          </w:tcPr>
          <w:p w14:paraId="4430C6B0"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14:paraId="1E432E86" w14:textId="77777777" w:rsidR="000A534D" w:rsidRPr="0030793E" w:rsidRDefault="000A534D" w:rsidP="0030793E">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14:paraId="125C8354"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0226ED49"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тест</w:t>
            </w:r>
          </w:p>
        </w:tc>
        <w:tc>
          <w:tcPr>
            <w:tcW w:w="1276" w:type="dxa"/>
            <w:tcBorders>
              <w:bottom w:val="single" w:sz="4" w:space="0" w:color="auto"/>
            </w:tcBorders>
            <w:vAlign w:val="center"/>
          </w:tcPr>
          <w:p w14:paraId="2A69ACBD"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33149060"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18549334" w14:textId="77777777" w:rsidTr="000A534D">
        <w:trPr>
          <w:cantSplit/>
          <w:trHeight w:val="221"/>
        </w:trPr>
        <w:tc>
          <w:tcPr>
            <w:tcW w:w="567" w:type="dxa"/>
            <w:vMerge w:val="restart"/>
            <w:vAlign w:val="center"/>
          </w:tcPr>
          <w:p w14:paraId="37D4A0E1"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2410" w:type="dxa"/>
            <w:vMerge w:val="restart"/>
            <w:tcBorders>
              <w:top w:val="single" w:sz="4" w:space="0" w:color="auto"/>
            </w:tcBorders>
          </w:tcPr>
          <w:p w14:paraId="732CA13D" w14:textId="77777777" w:rsidR="00623897" w:rsidRPr="0030793E" w:rsidRDefault="00623897" w:rsidP="0030793E">
            <w:pPr>
              <w:pStyle w:val="af7"/>
              <w:spacing w:after="0" w:line="240" w:lineRule="auto"/>
              <w:ind w:left="0"/>
              <w:jc w:val="both"/>
              <w:rPr>
                <w:rFonts w:ascii="Times New Roman" w:hAnsi="Times New Roman" w:cs="Times New Roman"/>
                <w:color w:val="000000" w:themeColor="text1"/>
                <w:sz w:val="24"/>
                <w:szCs w:val="24"/>
              </w:rPr>
            </w:pPr>
          </w:p>
          <w:p w14:paraId="1232A8A2" w14:textId="77777777" w:rsidR="00623897" w:rsidRPr="0030793E" w:rsidRDefault="00623897"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Структура философского знания. Исторические типы философии.</w:t>
            </w:r>
          </w:p>
          <w:p w14:paraId="3C7C11EA" w14:textId="77777777" w:rsidR="00623897" w:rsidRPr="0030793E" w:rsidRDefault="00623897" w:rsidP="0030793E">
            <w:pPr>
              <w:spacing w:after="0" w:line="240" w:lineRule="auto"/>
              <w:jc w:val="both"/>
              <w:rPr>
                <w:rFonts w:ascii="Times New Roman" w:hAnsi="Times New Roman" w:cs="Times New Roman"/>
                <w:color w:val="000000" w:themeColor="text1"/>
                <w:sz w:val="24"/>
                <w:szCs w:val="24"/>
              </w:rPr>
            </w:pPr>
          </w:p>
        </w:tc>
        <w:tc>
          <w:tcPr>
            <w:tcW w:w="851" w:type="dxa"/>
            <w:vMerge w:val="restart"/>
            <w:tcBorders>
              <w:top w:val="single" w:sz="4" w:space="0" w:color="auto"/>
            </w:tcBorders>
            <w:vAlign w:val="center"/>
          </w:tcPr>
          <w:p w14:paraId="7EC80749" w14:textId="77777777" w:rsidR="00623897" w:rsidRPr="0030793E" w:rsidRDefault="0071371E"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8/5</w:t>
            </w:r>
            <w:r w:rsidR="00623897" w:rsidRPr="0030793E">
              <w:rPr>
                <w:rFonts w:ascii="Times New Roman" w:eastAsia="Times New Roman" w:hAnsi="Times New Roman" w:cs="Times New Roman"/>
                <w:color w:val="000000" w:themeColor="text1"/>
                <w:sz w:val="24"/>
                <w:szCs w:val="24"/>
                <w:lang w:eastAsia="ru-RU"/>
              </w:rPr>
              <w:t>0</w:t>
            </w:r>
          </w:p>
        </w:tc>
        <w:tc>
          <w:tcPr>
            <w:tcW w:w="3231" w:type="dxa"/>
            <w:tcBorders>
              <w:top w:val="single" w:sz="4" w:space="0" w:color="auto"/>
            </w:tcBorders>
            <w:vAlign w:val="center"/>
          </w:tcPr>
          <w:p w14:paraId="5ACC6E15" w14:textId="77777777" w:rsidR="00623897" w:rsidRPr="0030793E" w:rsidRDefault="00623897"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устный ответ</w:t>
            </w:r>
          </w:p>
        </w:tc>
        <w:tc>
          <w:tcPr>
            <w:tcW w:w="1276" w:type="dxa"/>
            <w:tcBorders>
              <w:top w:val="single" w:sz="4" w:space="0" w:color="auto"/>
            </w:tcBorders>
            <w:vAlign w:val="center"/>
          </w:tcPr>
          <w:p w14:paraId="6FA8117D"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top w:val="single" w:sz="4" w:space="0" w:color="auto"/>
            </w:tcBorders>
            <w:vAlign w:val="center"/>
          </w:tcPr>
          <w:p w14:paraId="1DB3DDE6"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34C61872" w14:textId="77777777" w:rsidTr="000A534D">
        <w:trPr>
          <w:cantSplit/>
          <w:trHeight w:val="115"/>
        </w:trPr>
        <w:tc>
          <w:tcPr>
            <w:tcW w:w="567" w:type="dxa"/>
            <w:vMerge/>
            <w:vAlign w:val="center"/>
          </w:tcPr>
          <w:p w14:paraId="7F9FF2C6"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631A1AC" w14:textId="77777777" w:rsidR="00623897" w:rsidRPr="0030793E" w:rsidRDefault="00623897" w:rsidP="0030793E">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2914142F"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02571A9B" w14:textId="77777777" w:rsidR="00623897" w:rsidRPr="0030793E" w:rsidRDefault="00623897"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w:t>
            </w:r>
            <w:r w:rsidR="0071371E" w:rsidRPr="0030793E">
              <w:rPr>
                <w:rFonts w:ascii="Times New Roman" w:eastAsia="Calibri" w:hAnsi="Times New Roman" w:cs="Times New Roman"/>
                <w:color w:val="000000" w:themeColor="text1"/>
                <w:sz w:val="24"/>
                <w:szCs w:val="24"/>
                <w:lang w:eastAsia="ar-SA"/>
              </w:rPr>
              <w:t>ы</w:t>
            </w:r>
          </w:p>
        </w:tc>
        <w:tc>
          <w:tcPr>
            <w:tcW w:w="1276" w:type="dxa"/>
            <w:vAlign w:val="center"/>
          </w:tcPr>
          <w:p w14:paraId="62A46361"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57856D7C" w14:textId="77777777" w:rsidR="00623897" w:rsidRPr="0030793E" w:rsidRDefault="0071371E"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r>
      <w:tr w:rsidR="0030793E" w:rsidRPr="0030793E" w14:paraId="66F2783C" w14:textId="77777777" w:rsidTr="000A534D">
        <w:trPr>
          <w:cantSplit/>
          <w:trHeight w:val="133"/>
        </w:trPr>
        <w:tc>
          <w:tcPr>
            <w:tcW w:w="567" w:type="dxa"/>
            <w:vMerge/>
            <w:vAlign w:val="center"/>
          </w:tcPr>
          <w:p w14:paraId="2EA4A48F"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7D49BEF0" w14:textId="77777777" w:rsidR="00623897" w:rsidRPr="0030793E" w:rsidRDefault="00623897" w:rsidP="0030793E">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112EF7D9"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51E700A5"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доклад</w:t>
            </w:r>
            <w:r w:rsidR="0071371E" w:rsidRPr="0030793E">
              <w:rPr>
                <w:rFonts w:ascii="Times New Roman" w:eastAsia="Times New Roman" w:hAnsi="Times New Roman" w:cs="Times New Roman"/>
                <w:color w:val="000000" w:themeColor="text1"/>
                <w:sz w:val="24"/>
                <w:szCs w:val="24"/>
                <w:lang w:eastAsia="ru-RU"/>
              </w:rPr>
              <w:t>ы</w:t>
            </w:r>
          </w:p>
        </w:tc>
        <w:tc>
          <w:tcPr>
            <w:tcW w:w="1276" w:type="dxa"/>
            <w:vAlign w:val="center"/>
          </w:tcPr>
          <w:p w14:paraId="2610985A"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65B18970" w14:textId="77777777" w:rsidR="00623897" w:rsidRPr="0030793E" w:rsidRDefault="0071371E"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10</w:t>
            </w:r>
          </w:p>
        </w:tc>
      </w:tr>
      <w:tr w:rsidR="0030793E" w:rsidRPr="0030793E" w14:paraId="5EECF655" w14:textId="77777777" w:rsidTr="000A534D">
        <w:trPr>
          <w:cantSplit/>
          <w:trHeight w:val="106"/>
        </w:trPr>
        <w:tc>
          <w:tcPr>
            <w:tcW w:w="567" w:type="dxa"/>
            <w:vMerge/>
            <w:vAlign w:val="center"/>
          </w:tcPr>
          <w:p w14:paraId="7EFB7ADF"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10A5BE7E" w14:textId="77777777" w:rsidR="00623897" w:rsidRPr="0030793E" w:rsidRDefault="00623897" w:rsidP="0030793E">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41899674"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565DC033" w14:textId="77777777" w:rsidR="00623897" w:rsidRPr="0030793E" w:rsidRDefault="00623897"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эссе</w:t>
            </w:r>
          </w:p>
        </w:tc>
        <w:tc>
          <w:tcPr>
            <w:tcW w:w="1276" w:type="dxa"/>
            <w:vAlign w:val="center"/>
          </w:tcPr>
          <w:p w14:paraId="65A3391F"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41D336E0" w14:textId="77777777" w:rsidR="00623897" w:rsidRPr="0030793E" w:rsidRDefault="0071371E"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504BAF4B" w14:textId="77777777" w:rsidTr="000A534D">
        <w:trPr>
          <w:cantSplit/>
          <w:trHeight w:val="124"/>
        </w:trPr>
        <w:tc>
          <w:tcPr>
            <w:tcW w:w="567" w:type="dxa"/>
            <w:vMerge/>
            <w:vAlign w:val="center"/>
          </w:tcPr>
          <w:p w14:paraId="43B2F53E"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4377279C" w14:textId="77777777" w:rsidR="00623897" w:rsidRPr="0030793E" w:rsidRDefault="00623897" w:rsidP="0030793E">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4D376E94"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6299F49D" w14:textId="77777777" w:rsidR="00623897" w:rsidRPr="0030793E" w:rsidRDefault="00623897"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контрольная работа</w:t>
            </w:r>
          </w:p>
        </w:tc>
        <w:tc>
          <w:tcPr>
            <w:tcW w:w="1276" w:type="dxa"/>
            <w:vAlign w:val="center"/>
          </w:tcPr>
          <w:p w14:paraId="474A0480"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7D9B77B1" w14:textId="77777777" w:rsidR="00623897" w:rsidRPr="0030793E" w:rsidRDefault="0071371E"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15</w:t>
            </w:r>
          </w:p>
        </w:tc>
      </w:tr>
      <w:tr w:rsidR="0030793E" w:rsidRPr="0030793E" w14:paraId="63835E14" w14:textId="77777777" w:rsidTr="000A534D">
        <w:trPr>
          <w:cantSplit/>
          <w:trHeight w:val="111"/>
        </w:trPr>
        <w:tc>
          <w:tcPr>
            <w:tcW w:w="567" w:type="dxa"/>
            <w:vMerge/>
            <w:vAlign w:val="center"/>
          </w:tcPr>
          <w:p w14:paraId="0290C2F7"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069434BB" w14:textId="77777777" w:rsidR="00623897" w:rsidRPr="0030793E" w:rsidRDefault="00623897" w:rsidP="0030793E">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7EB7A9D9"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66FBD857" w14:textId="77777777" w:rsidR="00623897" w:rsidRPr="0030793E" w:rsidRDefault="00623897"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тест</w:t>
            </w:r>
          </w:p>
        </w:tc>
        <w:tc>
          <w:tcPr>
            <w:tcW w:w="1276" w:type="dxa"/>
            <w:vAlign w:val="center"/>
          </w:tcPr>
          <w:p w14:paraId="66A76F86"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406E536D" w14:textId="77777777" w:rsidR="00623897" w:rsidRPr="0030793E" w:rsidRDefault="0071371E"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1BA1BAD4" w14:textId="77777777" w:rsidTr="00623897">
        <w:trPr>
          <w:cantSplit/>
          <w:trHeight w:val="81"/>
        </w:trPr>
        <w:tc>
          <w:tcPr>
            <w:tcW w:w="567" w:type="dxa"/>
            <w:vMerge/>
            <w:vAlign w:val="center"/>
          </w:tcPr>
          <w:p w14:paraId="41BD0B2B"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0C624BAA" w14:textId="77777777" w:rsidR="00623897" w:rsidRPr="0030793E" w:rsidRDefault="00623897" w:rsidP="0030793E">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31FD6079"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606ABFC5" w14:textId="77777777" w:rsidR="00623897" w:rsidRPr="0030793E" w:rsidRDefault="00623897"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конспект</w:t>
            </w:r>
          </w:p>
        </w:tc>
        <w:tc>
          <w:tcPr>
            <w:tcW w:w="1276" w:type="dxa"/>
            <w:vAlign w:val="center"/>
          </w:tcPr>
          <w:p w14:paraId="7A4BE325"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4C5608F0" w14:textId="77777777" w:rsidR="00623897" w:rsidRPr="0030793E" w:rsidRDefault="0071371E"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7</w:t>
            </w:r>
          </w:p>
        </w:tc>
      </w:tr>
      <w:tr w:rsidR="0030793E" w:rsidRPr="0030793E" w14:paraId="3245BA23" w14:textId="77777777" w:rsidTr="000A534D">
        <w:trPr>
          <w:cantSplit/>
          <w:trHeight w:val="180"/>
        </w:trPr>
        <w:tc>
          <w:tcPr>
            <w:tcW w:w="567" w:type="dxa"/>
            <w:vMerge/>
            <w:vAlign w:val="center"/>
          </w:tcPr>
          <w:p w14:paraId="2689101D"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733BEBBE" w14:textId="77777777" w:rsidR="00623897" w:rsidRPr="0030793E" w:rsidRDefault="00623897" w:rsidP="0030793E">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14:paraId="5CCFD59A" w14:textId="77777777" w:rsidR="00623897" w:rsidRPr="0030793E" w:rsidRDefault="00623897"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2C425F45" w14:textId="77777777" w:rsidR="00623897" w:rsidRPr="0030793E" w:rsidRDefault="00623897"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Подготовка к дискуссии с сотрудником НИГТЦ ДВО РАН</w:t>
            </w:r>
          </w:p>
        </w:tc>
        <w:tc>
          <w:tcPr>
            <w:tcW w:w="1276" w:type="dxa"/>
            <w:vAlign w:val="center"/>
          </w:tcPr>
          <w:p w14:paraId="094DAA3E" w14:textId="77777777" w:rsidR="00623897" w:rsidRPr="0030793E" w:rsidRDefault="00623897"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0388CDA4" w14:textId="77777777" w:rsidR="00623897" w:rsidRPr="0030793E" w:rsidRDefault="0071371E"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r>
      <w:tr w:rsidR="0030793E" w:rsidRPr="0030793E" w14:paraId="2203E318" w14:textId="77777777" w:rsidTr="000A534D">
        <w:trPr>
          <w:cantSplit/>
          <w:trHeight w:val="125"/>
        </w:trPr>
        <w:tc>
          <w:tcPr>
            <w:tcW w:w="567" w:type="dxa"/>
            <w:vMerge w:val="restart"/>
            <w:vAlign w:val="center"/>
          </w:tcPr>
          <w:p w14:paraId="380294FA"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c>
          <w:tcPr>
            <w:tcW w:w="2410" w:type="dxa"/>
            <w:vMerge w:val="restart"/>
          </w:tcPr>
          <w:p w14:paraId="561A0081" w14:textId="77777777" w:rsidR="000A534D" w:rsidRPr="0030793E" w:rsidRDefault="000A534D" w:rsidP="0030793E">
            <w:pPr>
              <w:spacing w:after="0" w:line="240" w:lineRule="auto"/>
              <w:jc w:val="both"/>
              <w:rPr>
                <w:rFonts w:ascii="Times New Roman" w:hAnsi="Times New Roman" w:cs="Times New Roman"/>
                <w:color w:val="000000" w:themeColor="text1"/>
              </w:rPr>
            </w:pPr>
            <w:r w:rsidRPr="0030793E">
              <w:rPr>
                <w:rFonts w:ascii="Times New Roman" w:hAnsi="Times New Roman" w:cs="Times New Roman"/>
                <w:color w:val="000000" w:themeColor="text1"/>
              </w:rPr>
              <w:t>Проблема бытия и субстанции.</w:t>
            </w:r>
          </w:p>
          <w:p w14:paraId="3E922BDB" w14:textId="77777777" w:rsidR="000A534D" w:rsidRPr="0030793E" w:rsidRDefault="000A534D" w:rsidP="0030793E">
            <w:pPr>
              <w:spacing w:after="0" w:line="240" w:lineRule="auto"/>
              <w:jc w:val="right"/>
              <w:rPr>
                <w:rFonts w:ascii="Times New Roman" w:hAnsi="Times New Roman" w:cs="Times New Roman"/>
                <w:color w:val="000000" w:themeColor="text1"/>
                <w:sz w:val="24"/>
                <w:szCs w:val="24"/>
              </w:rPr>
            </w:pPr>
          </w:p>
          <w:p w14:paraId="08A945FB" w14:textId="77777777" w:rsidR="000A534D" w:rsidRPr="0030793E" w:rsidRDefault="000A534D" w:rsidP="0030793E">
            <w:pPr>
              <w:pStyle w:val="af7"/>
              <w:spacing w:after="0" w:line="240" w:lineRule="auto"/>
              <w:ind w:left="0"/>
              <w:jc w:val="both"/>
              <w:rPr>
                <w:rFonts w:ascii="Times New Roman" w:hAnsi="Times New Roman" w:cs="Times New Roman"/>
                <w:color w:val="000000" w:themeColor="text1"/>
                <w:sz w:val="24"/>
                <w:szCs w:val="24"/>
              </w:rPr>
            </w:pPr>
          </w:p>
          <w:p w14:paraId="60EE645B" w14:textId="77777777" w:rsidR="000A534D" w:rsidRPr="0030793E" w:rsidRDefault="000A534D" w:rsidP="0030793E">
            <w:pPr>
              <w:spacing w:after="0" w:line="240" w:lineRule="auto"/>
              <w:rPr>
                <w:rFonts w:ascii="Times New Roman" w:hAnsi="Times New Roman" w:cs="Times New Roman"/>
                <w:color w:val="000000" w:themeColor="text1"/>
                <w:sz w:val="24"/>
                <w:szCs w:val="24"/>
              </w:rPr>
            </w:pPr>
          </w:p>
        </w:tc>
        <w:tc>
          <w:tcPr>
            <w:tcW w:w="851" w:type="dxa"/>
            <w:vMerge w:val="restart"/>
            <w:vAlign w:val="center"/>
          </w:tcPr>
          <w:p w14:paraId="348CDD69"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8/1</w:t>
            </w:r>
            <w:r w:rsidR="00757499" w:rsidRPr="0030793E">
              <w:rPr>
                <w:rFonts w:ascii="Times New Roman" w:eastAsia="Times New Roman" w:hAnsi="Times New Roman" w:cs="Times New Roman"/>
                <w:color w:val="000000" w:themeColor="text1"/>
                <w:sz w:val="24"/>
                <w:szCs w:val="24"/>
                <w:lang w:eastAsia="ru-RU"/>
              </w:rPr>
              <w:t>0</w:t>
            </w:r>
          </w:p>
        </w:tc>
        <w:tc>
          <w:tcPr>
            <w:tcW w:w="3231" w:type="dxa"/>
            <w:tcBorders>
              <w:bottom w:val="single" w:sz="4" w:space="0" w:color="auto"/>
            </w:tcBorders>
            <w:vAlign w:val="center"/>
          </w:tcPr>
          <w:p w14:paraId="1B16E3A2"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w:t>
            </w:r>
          </w:p>
        </w:tc>
        <w:tc>
          <w:tcPr>
            <w:tcW w:w="1276" w:type="dxa"/>
            <w:vAlign w:val="center"/>
          </w:tcPr>
          <w:p w14:paraId="58277333"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vAlign w:val="center"/>
          </w:tcPr>
          <w:p w14:paraId="7C7B51F3"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r>
      <w:tr w:rsidR="0030793E" w:rsidRPr="0030793E" w14:paraId="2CE702E3" w14:textId="77777777" w:rsidTr="000A534D">
        <w:trPr>
          <w:cantSplit/>
          <w:trHeight w:val="168"/>
        </w:trPr>
        <w:tc>
          <w:tcPr>
            <w:tcW w:w="567" w:type="dxa"/>
            <w:vMerge/>
            <w:vAlign w:val="center"/>
          </w:tcPr>
          <w:p w14:paraId="0A2BE777"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515B683E" w14:textId="77777777" w:rsidR="000A534D" w:rsidRPr="0030793E" w:rsidRDefault="000A534D" w:rsidP="0030793E">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vAlign w:val="center"/>
          </w:tcPr>
          <w:p w14:paraId="3ABAEC37"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3004BDB8"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доклад</w:t>
            </w:r>
          </w:p>
        </w:tc>
        <w:tc>
          <w:tcPr>
            <w:tcW w:w="1276" w:type="dxa"/>
            <w:tcBorders>
              <w:bottom w:val="single" w:sz="4" w:space="0" w:color="auto"/>
            </w:tcBorders>
            <w:vAlign w:val="center"/>
          </w:tcPr>
          <w:p w14:paraId="40EEF71D"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vAlign w:val="center"/>
          </w:tcPr>
          <w:p w14:paraId="2A8AE103"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5A32F128" w14:textId="77777777" w:rsidTr="000A534D">
        <w:trPr>
          <w:cantSplit/>
          <w:trHeight w:val="230"/>
        </w:trPr>
        <w:tc>
          <w:tcPr>
            <w:tcW w:w="567" w:type="dxa"/>
            <w:vMerge/>
            <w:vAlign w:val="center"/>
          </w:tcPr>
          <w:p w14:paraId="35668D4A"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A472D05"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5796EA30"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53A31751"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эссе</w:t>
            </w:r>
          </w:p>
        </w:tc>
        <w:tc>
          <w:tcPr>
            <w:tcW w:w="1276" w:type="dxa"/>
            <w:vAlign w:val="center"/>
          </w:tcPr>
          <w:p w14:paraId="32C25D23"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657BD1F8"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1B7308FC" w14:textId="77777777" w:rsidTr="000A534D">
        <w:trPr>
          <w:cantSplit/>
          <w:trHeight w:val="222"/>
        </w:trPr>
        <w:tc>
          <w:tcPr>
            <w:tcW w:w="567" w:type="dxa"/>
            <w:vMerge/>
            <w:vAlign w:val="center"/>
          </w:tcPr>
          <w:p w14:paraId="6F5A721B"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7BD86932"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384898E1"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541DB100"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контрольная работа</w:t>
            </w:r>
          </w:p>
        </w:tc>
        <w:tc>
          <w:tcPr>
            <w:tcW w:w="1276" w:type="dxa"/>
            <w:vAlign w:val="center"/>
          </w:tcPr>
          <w:p w14:paraId="121C2EDC"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vAlign w:val="center"/>
          </w:tcPr>
          <w:p w14:paraId="5E3E69F0" w14:textId="77777777" w:rsidR="000A534D" w:rsidRPr="0030793E" w:rsidRDefault="00757499"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6894BABA" w14:textId="77777777" w:rsidTr="000A534D">
        <w:trPr>
          <w:cantSplit/>
          <w:trHeight w:val="132"/>
        </w:trPr>
        <w:tc>
          <w:tcPr>
            <w:tcW w:w="567" w:type="dxa"/>
            <w:vMerge/>
            <w:vAlign w:val="center"/>
          </w:tcPr>
          <w:p w14:paraId="272C7B7F"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708A89B4"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0DD1C50A"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4380D3D8"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тест</w:t>
            </w:r>
          </w:p>
        </w:tc>
        <w:tc>
          <w:tcPr>
            <w:tcW w:w="1276" w:type="dxa"/>
            <w:vAlign w:val="center"/>
          </w:tcPr>
          <w:p w14:paraId="404BDCB0"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395E0FE6"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r>
      <w:tr w:rsidR="0030793E" w:rsidRPr="0030793E" w14:paraId="6359519C" w14:textId="77777777" w:rsidTr="000A534D">
        <w:trPr>
          <w:cantSplit/>
          <w:trHeight w:val="150"/>
        </w:trPr>
        <w:tc>
          <w:tcPr>
            <w:tcW w:w="567" w:type="dxa"/>
            <w:vMerge w:val="restart"/>
            <w:vAlign w:val="center"/>
          </w:tcPr>
          <w:p w14:paraId="2CCC590C"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4</w:t>
            </w:r>
          </w:p>
        </w:tc>
        <w:tc>
          <w:tcPr>
            <w:tcW w:w="2410" w:type="dxa"/>
            <w:vMerge w:val="restart"/>
          </w:tcPr>
          <w:p w14:paraId="3680F548" w14:textId="77777777" w:rsidR="000A534D" w:rsidRPr="0030793E" w:rsidRDefault="000A534D"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Материя, её свойства, формы. Объективность материи  в системах живой, неживой и социальной  природы..</w:t>
            </w:r>
          </w:p>
        </w:tc>
        <w:tc>
          <w:tcPr>
            <w:tcW w:w="851" w:type="dxa"/>
            <w:vMerge w:val="restart"/>
            <w:vAlign w:val="center"/>
          </w:tcPr>
          <w:p w14:paraId="0C4E8F6B"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8/1</w:t>
            </w:r>
            <w:r w:rsidR="00757499" w:rsidRPr="0030793E">
              <w:rPr>
                <w:rFonts w:ascii="Times New Roman" w:eastAsia="Times New Roman" w:hAnsi="Times New Roman" w:cs="Times New Roman"/>
                <w:color w:val="000000" w:themeColor="text1"/>
                <w:sz w:val="24"/>
                <w:szCs w:val="24"/>
                <w:lang w:eastAsia="ru-RU"/>
              </w:rPr>
              <w:t>0</w:t>
            </w:r>
          </w:p>
        </w:tc>
        <w:tc>
          <w:tcPr>
            <w:tcW w:w="3231" w:type="dxa"/>
            <w:vAlign w:val="center"/>
          </w:tcPr>
          <w:p w14:paraId="3CE0C18E"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w:t>
            </w:r>
          </w:p>
        </w:tc>
        <w:tc>
          <w:tcPr>
            <w:tcW w:w="1276" w:type="dxa"/>
            <w:vAlign w:val="center"/>
          </w:tcPr>
          <w:p w14:paraId="156E3B95"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vAlign w:val="center"/>
          </w:tcPr>
          <w:p w14:paraId="40F0722F" w14:textId="77777777" w:rsidR="000A534D" w:rsidRPr="0030793E" w:rsidRDefault="00757499"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r>
      <w:tr w:rsidR="0030793E" w:rsidRPr="0030793E" w14:paraId="13730534" w14:textId="77777777" w:rsidTr="000A534D">
        <w:trPr>
          <w:cantSplit/>
          <w:trHeight w:val="150"/>
        </w:trPr>
        <w:tc>
          <w:tcPr>
            <w:tcW w:w="567" w:type="dxa"/>
            <w:vMerge/>
            <w:vAlign w:val="center"/>
          </w:tcPr>
          <w:p w14:paraId="749CB405"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AB328AA"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062BDD8C"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5BDF0AE4"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доклад</w:t>
            </w:r>
          </w:p>
        </w:tc>
        <w:tc>
          <w:tcPr>
            <w:tcW w:w="1276" w:type="dxa"/>
            <w:vAlign w:val="center"/>
          </w:tcPr>
          <w:p w14:paraId="16B1AE2A"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397332DC"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02DFBE1F" w14:textId="77777777" w:rsidTr="000A534D">
        <w:trPr>
          <w:cantSplit/>
          <w:trHeight w:val="150"/>
        </w:trPr>
        <w:tc>
          <w:tcPr>
            <w:tcW w:w="567" w:type="dxa"/>
            <w:vMerge/>
            <w:vAlign w:val="center"/>
          </w:tcPr>
          <w:p w14:paraId="3E9B6938"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6B204E33"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5164F7F5"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29894E8B"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эссе</w:t>
            </w:r>
          </w:p>
        </w:tc>
        <w:tc>
          <w:tcPr>
            <w:tcW w:w="1276" w:type="dxa"/>
            <w:vAlign w:val="center"/>
          </w:tcPr>
          <w:p w14:paraId="1396EA7D"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1FAE7589" w14:textId="77777777" w:rsidR="000A534D" w:rsidRPr="0030793E" w:rsidRDefault="00757499"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1F4C38EF" w14:textId="77777777" w:rsidTr="000A534D">
        <w:trPr>
          <w:cantSplit/>
          <w:trHeight w:val="150"/>
        </w:trPr>
        <w:tc>
          <w:tcPr>
            <w:tcW w:w="567" w:type="dxa"/>
            <w:vMerge/>
            <w:vAlign w:val="center"/>
          </w:tcPr>
          <w:p w14:paraId="5C8D6B53"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85B349C"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1DFE0CE8"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3641D7A7"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контрольная работа</w:t>
            </w:r>
          </w:p>
        </w:tc>
        <w:tc>
          <w:tcPr>
            <w:tcW w:w="1276" w:type="dxa"/>
            <w:tcBorders>
              <w:bottom w:val="single" w:sz="4" w:space="0" w:color="auto"/>
            </w:tcBorders>
            <w:vAlign w:val="center"/>
          </w:tcPr>
          <w:p w14:paraId="16FB046D"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vAlign w:val="center"/>
          </w:tcPr>
          <w:p w14:paraId="36E58C82" w14:textId="77777777" w:rsidR="000A534D" w:rsidRPr="0030793E" w:rsidRDefault="00757499"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79425FB9" w14:textId="77777777" w:rsidTr="000A534D">
        <w:trPr>
          <w:cantSplit/>
          <w:trHeight w:val="135"/>
        </w:trPr>
        <w:tc>
          <w:tcPr>
            <w:tcW w:w="567" w:type="dxa"/>
            <w:vMerge/>
            <w:vAlign w:val="center"/>
          </w:tcPr>
          <w:p w14:paraId="4A30FD45"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54710EBD"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104F5E3A"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4FDE8A52"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тест</w:t>
            </w:r>
          </w:p>
        </w:tc>
        <w:tc>
          <w:tcPr>
            <w:tcW w:w="1276" w:type="dxa"/>
            <w:vAlign w:val="center"/>
          </w:tcPr>
          <w:p w14:paraId="276D4EEC"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27797320" w14:textId="77777777" w:rsidR="000A534D" w:rsidRPr="0030793E" w:rsidRDefault="00757499"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3277257E" w14:textId="77777777" w:rsidTr="000A534D">
        <w:trPr>
          <w:cantSplit/>
          <w:trHeight w:val="135"/>
        </w:trPr>
        <w:tc>
          <w:tcPr>
            <w:tcW w:w="567" w:type="dxa"/>
            <w:vMerge/>
            <w:vAlign w:val="center"/>
          </w:tcPr>
          <w:p w14:paraId="025F38E4"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1A163FE6"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629E0F74"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64C3CF1F" w14:textId="77777777" w:rsidR="000A534D" w:rsidRPr="0030793E" w:rsidRDefault="000A534D" w:rsidP="0030793E">
            <w:pPr>
              <w:suppressAutoHyphens/>
              <w:snapToGrid w:val="0"/>
              <w:spacing w:after="0" w:line="240" w:lineRule="auto"/>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Подготовка к дискуссии с сотрудником НИГТЦ ДВО РАН</w:t>
            </w:r>
          </w:p>
        </w:tc>
        <w:tc>
          <w:tcPr>
            <w:tcW w:w="1276" w:type="dxa"/>
            <w:vAlign w:val="center"/>
          </w:tcPr>
          <w:p w14:paraId="46EDCD60"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2BECB20B"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3450E8A3" w14:textId="77777777" w:rsidTr="000A534D">
        <w:trPr>
          <w:cantSplit/>
          <w:trHeight w:val="150"/>
        </w:trPr>
        <w:tc>
          <w:tcPr>
            <w:tcW w:w="567" w:type="dxa"/>
            <w:vMerge w:val="restart"/>
            <w:vAlign w:val="center"/>
          </w:tcPr>
          <w:p w14:paraId="1FE60FEB"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5</w:t>
            </w:r>
          </w:p>
        </w:tc>
        <w:tc>
          <w:tcPr>
            <w:tcW w:w="2410" w:type="dxa"/>
            <w:vMerge w:val="restart"/>
          </w:tcPr>
          <w:p w14:paraId="57FD663D" w14:textId="77777777" w:rsidR="000A534D" w:rsidRPr="0030793E" w:rsidRDefault="000A534D" w:rsidP="0030793E">
            <w:pPr>
              <w:spacing w:after="0" w:line="240" w:lineRule="auto"/>
              <w:rPr>
                <w:rFonts w:ascii="Times New Roman" w:hAnsi="Times New Roman" w:cs="Times New Roman"/>
                <w:color w:val="000000" w:themeColor="text1"/>
                <w:sz w:val="24"/>
                <w:szCs w:val="24"/>
              </w:rPr>
            </w:pPr>
          </w:p>
          <w:p w14:paraId="2F481105" w14:textId="77777777" w:rsidR="000A534D" w:rsidRPr="0030793E" w:rsidRDefault="000A534D" w:rsidP="0030793E">
            <w:pPr>
              <w:pStyle w:val="af7"/>
              <w:spacing w:after="0" w:line="24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Сознание как проблема философии.</w:t>
            </w:r>
          </w:p>
          <w:p w14:paraId="7AC1C501" w14:textId="77777777" w:rsidR="000A534D" w:rsidRPr="0030793E" w:rsidRDefault="000A534D" w:rsidP="0030793E">
            <w:pPr>
              <w:spacing w:after="0" w:line="240" w:lineRule="auto"/>
              <w:rPr>
                <w:rFonts w:ascii="Times New Roman" w:hAnsi="Times New Roman" w:cs="Times New Roman"/>
                <w:color w:val="000000" w:themeColor="text1"/>
                <w:sz w:val="24"/>
                <w:szCs w:val="24"/>
              </w:rPr>
            </w:pPr>
          </w:p>
        </w:tc>
        <w:tc>
          <w:tcPr>
            <w:tcW w:w="851" w:type="dxa"/>
            <w:vMerge w:val="restart"/>
            <w:vAlign w:val="center"/>
          </w:tcPr>
          <w:p w14:paraId="76AFAF8C"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8/1</w:t>
            </w:r>
            <w:r w:rsidR="00757499" w:rsidRPr="0030793E">
              <w:rPr>
                <w:rFonts w:ascii="Times New Roman" w:eastAsia="Times New Roman" w:hAnsi="Times New Roman" w:cs="Times New Roman"/>
                <w:color w:val="000000" w:themeColor="text1"/>
                <w:sz w:val="24"/>
                <w:szCs w:val="24"/>
                <w:lang w:eastAsia="ru-RU"/>
              </w:rPr>
              <w:t>0</w:t>
            </w:r>
          </w:p>
        </w:tc>
        <w:tc>
          <w:tcPr>
            <w:tcW w:w="3231" w:type="dxa"/>
            <w:vAlign w:val="center"/>
          </w:tcPr>
          <w:p w14:paraId="4CEE752F"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w:t>
            </w:r>
          </w:p>
        </w:tc>
        <w:tc>
          <w:tcPr>
            <w:tcW w:w="1276" w:type="dxa"/>
            <w:vAlign w:val="center"/>
          </w:tcPr>
          <w:p w14:paraId="7312787E"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vAlign w:val="center"/>
          </w:tcPr>
          <w:p w14:paraId="26A5739C"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r>
      <w:tr w:rsidR="0030793E" w:rsidRPr="0030793E" w14:paraId="083877AF" w14:textId="77777777" w:rsidTr="000A534D">
        <w:trPr>
          <w:trHeight w:val="269"/>
        </w:trPr>
        <w:tc>
          <w:tcPr>
            <w:tcW w:w="567" w:type="dxa"/>
            <w:vMerge/>
            <w:vAlign w:val="center"/>
          </w:tcPr>
          <w:p w14:paraId="1EF97B33"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63F82007"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40F197D7"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0F5AF125"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доклад</w:t>
            </w:r>
          </w:p>
        </w:tc>
        <w:tc>
          <w:tcPr>
            <w:tcW w:w="1276" w:type="dxa"/>
            <w:tcBorders>
              <w:bottom w:val="single" w:sz="4" w:space="0" w:color="auto"/>
            </w:tcBorders>
            <w:vAlign w:val="center"/>
          </w:tcPr>
          <w:p w14:paraId="2EE1CA58"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271C6AC3"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4605572D" w14:textId="77777777" w:rsidTr="000A534D">
        <w:trPr>
          <w:trHeight w:val="269"/>
        </w:trPr>
        <w:tc>
          <w:tcPr>
            <w:tcW w:w="567" w:type="dxa"/>
            <w:vMerge/>
            <w:vAlign w:val="center"/>
          </w:tcPr>
          <w:p w14:paraId="79543AEE"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2F65ABCE"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6A7CD4AD"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51F7DEB1"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эссе</w:t>
            </w:r>
          </w:p>
        </w:tc>
        <w:tc>
          <w:tcPr>
            <w:tcW w:w="1276" w:type="dxa"/>
            <w:tcBorders>
              <w:bottom w:val="single" w:sz="4" w:space="0" w:color="auto"/>
            </w:tcBorders>
            <w:vAlign w:val="center"/>
          </w:tcPr>
          <w:p w14:paraId="2D271115"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4EC711DE"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29FEBB8E" w14:textId="77777777" w:rsidTr="000A534D">
        <w:trPr>
          <w:trHeight w:val="59"/>
        </w:trPr>
        <w:tc>
          <w:tcPr>
            <w:tcW w:w="567" w:type="dxa"/>
            <w:vMerge/>
            <w:vAlign w:val="center"/>
          </w:tcPr>
          <w:p w14:paraId="55EE37E8"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2EE3A1F7"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6DC93CAC"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5C29784F"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контрольная работа</w:t>
            </w:r>
          </w:p>
        </w:tc>
        <w:tc>
          <w:tcPr>
            <w:tcW w:w="1276" w:type="dxa"/>
            <w:tcBorders>
              <w:bottom w:val="single" w:sz="4" w:space="0" w:color="auto"/>
            </w:tcBorders>
            <w:vAlign w:val="center"/>
          </w:tcPr>
          <w:p w14:paraId="3DF96935"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2445EF6C" w14:textId="77777777" w:rsidR="000A534D" w:rsidRPr="0030793E" w:rsidRDefault="00757499"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33F5593B" w14:textId="77777777" w:rsidTr="000A534D">
        <w:trPr>
          <w:trHeight w:val="165"/>
        </w:trPr>
        <w:tc>
          <w:tcPr>
            <w:tcW w:w="567" w:type="dxa"/>
            <w:vMerge/>
            <w:vAlign w:val="center"/>
          </w:tcPr>
          <w:p w14:paraId="2C6E0EB4"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1536DA3F"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745F67F8"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0B248112"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тест</w:t>
            </w:r>
          </w:p>
        </w:tc>
        <w:tc>
          <w:tcPr>
            <w:tcW w:w="1276" w:type="dxa"/>
            <w:tcBorders>
              <w:bottom w:val="single" w:sz="4" w:space="0" w:color="auto"/>
            </w:tcBorders>
            <w:vAlign w:val="center"/>
          </w:tcPr>
          <w:p w14:paraId="12783947"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293A12F0"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r>
      <w:tr w:rsidR="0030793E" w:rsidRPr="0030793E" w14:paraId="6D2F97D3" w14:textId="77777777" w:rsidTr="000A534D">
        <w:trPr>
          <w:trHeight w:val="96"/>
        </w:trPr>
        <w:tc>
          <w:tcPr>
            <w:tcW w:w="567" w:type="dxa"/>
            <w:vMerge/>
            <w:vAlign w:val="center"/>
          </w:tcPr>
          <w:p w14:paraId="666CF051"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7C4C42FE"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14B2F5E0"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308F3F8F"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подготовка к дискуссии с психологом</w:t>
            </w:r>
          </w:p>
        </w:tc>
        <w:tc>
          <w:tcPr>
            <w:tcW w:w="1276" w:type="dxa"/>
            <w:tcBorders>
              <w:bottom w:val="single" w:sz="4" w:space="0" w:color="auto"/>
            </w:tcBorders>
            <w:vAlign w:val="center"/>
          </w:tcPr>
          <w:p w14:paraId="028618BC"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6D6F9838"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w:t>
            </w:r>
          </w:p>
        </w:tc>
      </w:tr>
      <w:tr w:rsidR="0030793E" w:rsidRPr="0030793E" w14:paraId="16A91D37" w14:textId="77777777" w:rsidTr="000A534D">
        <w:trPr>
          <w:trHeight w:val="269"/>
        </w:trPr>
        <w:tc>
          <w:tcPr>
            <w:tcW w:w="567" w:type="dxa"/>
            <w:vMerge w:val="restart"/>
            <w:vAlign w:val="center"/>
          </w:tcPr>
          <w:p w14:paraId="55E077C1"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6</w:t>
            </w:r>
          </w:p>
        </w:tc>
        <w:tc>
          <w:tcPr>
            <w:tcW w:w="2410" w:type="dxa"/>
            <w:vMerge w:val="restart"/>
          </w:tcPr>
          <w:p w14:paraId="1F5F1BEE" w14:textId="77777777" w:rsidR="000A534D" w:rsidRPr="0030793E" w:rsidRDefault="000A534D"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rPr>
              <w:t>Движение, изменение, развитие. Диалектика, её принципы, законы.</w:t>
            </w:r>
          </w:p>
        </w:tc>
        <w:tc>
          <w:tcPr>
            <w:tcW w:w="851" w:type="dxa"/>
            <w:vMerge w:val="restart"/>
            <w:vAlign w:val="center"/>
          </w:tcPr>
          <w:p w14:paraId="1EBF33C2"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8/1</w:t>
            </w:r>
            <w:r w:rsidR="00757499" w:rsidRPr="0030793E">
              <w:rPr>
                <w:rFonts w:ascii="Times New Roman" w:eastAsia="Times New Roman" w:hAnsi="Times New Roman" w:cs="Times New Roman"/>
                <w:color w:val="000000" w:themeColor="text1"/>
                <w:sz w:val="24"/>
                <w:szCs w:val="24"/>
                <w:lang w:eastAsia="ru-RU"/>
              </w:rPr>
              <w:t>0</w:t>
            </w:r>
          </w:p>
        </w:tc>
        <w:tc>
          <w:tcPr>
            <w:tcW w:w="3231" w:type="dxa"/>
            <w:tcBorders>
              <w:bottom w:val="single" w:sz="4" w:space="0" w:color="auto"/>
            </w:tcBorders>
            <w:vAlign w:val="center"/>
          </w:tcPr>
          <w:p w14:paraId="28315918"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w:t>
            </w:r>
          </w:p>
        </w:tc>
        <w:tc>
          <w:tcPr>
            <w:tcW w:w="1276" w:type="dxa"/>
            <w:tcBorders>
              <w:bottom w:val="single" w:sz="4" w:space="0" w:color="auto"/>
            </w:tcBorders>
            <w:vAlign w:val="center"/>
          </w:tcPr>
          <w:p w14:paraId="0833A95E"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40F51EBD"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r>
      <w:tr w:rsidR="0030793E" w:rsidRPr="0030793E" w14:paraId="6CD29DB0" w14:textId="77777777" w:rsidTr="000A534D">
        <w:trPr>
          <w:trHeight w:val="269"/>
        </w:trPr>
        <w:tc>
          <w:tcPr>
            <w:tcW w:w="567" w:type="dxa"/>
            <w:vMerge/>
            <w:vAlign w:val="center"/>
          </w:tcPr>
          <w:p w14:paraId="70D297AD"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5A11B9BD"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750F6518"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6AA636F6"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доклад</w:t>
            </w:r>
          </w:p>
        </w:tc>
        <w:tc>
          <w:tcPr>
            <w:tcW w:w="1276" w:type="dxa"/>
            <w:tcBorders>
              <w:bottom w:val="single" w:sz="4" w:space="0" w:color="auto"/>
            </w:tcBorders>
            <w:vAlign w:val="center"/>
          </w:tcPr>
          <w:p w14:paraId="05977548"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1E7AEC94"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151B4309" w14:textId="77777777" w:rsidTr="000A534D">
        <w:trPr>
          <w:trHeight w:val="269"/>
        </w:trPr>
        <w:tc>
          <w:tcPr>
            <w:tcW w:w="567" w:type="dxa"/>
            <w:vMerge/>
            <w:vAlign w:val="center"/>
          </w:tcPr>
          <w:p w14:paraId="66F8646B"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623143E5"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17069F08"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740FAC87"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эссе</w:t>
            </w:r>
          </w:p>
        </w:tc>
        <w:tc>
          <w:tcPr>
            <w:tcW w:w="1276" w:type="dxa"/>
            <w:tcBorders>
              <w:bottom w:val="single" w:sz="4" w:space="0" w:color="auto"/>
            </w:tcBorders>
            <w:vAlign w:val="center"/>
          </w:tcPr>
          <w:p w14:paraId="185AA0D8"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67D9443A"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6374644A" w14:textId="77777777" w:rsidTr="000A534D">
        <w:trPr>
          <w:trHeight w:val="269"/>
        </w:trPr>
        <w:tc>
          <w:tcPr>
            <w:tcW w:w="567" w:type="dxa"/>
            <w:vMerge/>
            <w:vAlign w:val="center"/>
          </w:tcPr>
          <w:p w14:paraId="51E75B34"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3A2B6CE"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044BB94F"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6810AF37"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контрольная работа</w:t>
            </w:r>
          </w:p>
        </w:tc>
        <w:tc>
          <w:tcPr>
            <w:tcW w:w="1276" w:type="dxa"/>
            <w:tcBorders>
              <w:bottom w:val="single" w:sz="4" w:space="0" w:color="auto"/>
            </w:tcBorders>
            <w:vAlign w:val="center"/>
          </w:tcPr>
          <w:p w14:paraId="631EAE90"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2B1BC57F" w14:textId="77777777" w:rsidR="000A534D" w:rsidRPr="0030793E" w:rsidRDefault="00757499"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r>
      <w:tr w:rsidR="0030793E" w:rsidRPr="0030793E" w14:paraId="757C8B3B" w14:textId="77777777" w:rsidTr="000A534D">
        <w:trPr>
          <w:trHeight w:val="111"/>
        </w:trPr>
        <w:tc>
          <w:tcPr>
            <w:tcW w:w="567" w:type="dxa"/>
            <w:vMerge/>
            <w:vAlign w:val="center"/>
          </w:tcPr>
          <w:p w14:paraId="03384BD8"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21C25298"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36E762BE"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65C3F57A"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тест</w:t>
            </w:r>
          </w:p>
        </w:tc>
        <w:tc>
          <w:tcPr>
            <w:tcW w:w="1276" w:type="dxa"/>
            <w:tcBorders>
              <w:bottom w:val="single" w:sz="4" w:space="0" w:color="auto"/>
            </w:tcBorders>
            <w:vAlign w:val="center"/>
          </w:tcPr>
          <w:p w14:paraId="29AD3D16"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760D40D1"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11993740" w14:textId="77777777" w:rsidTr="000A534D">
        <w:trPr>
          <w:trHeight w:val="150"/>
        </w:trPr>
        <w:tc>
          <w:tcPr>
            <w:tcW w:w="567" w:type="dxa"/>
            <w:vMerge/>
            <w:vAlign w:val="center"/>
          </w:tcPr>
          <w:p w14:paraId="45F659A2"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16D977CB"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2FD5555A"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263836C9"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подготовка к дискуссии с сотрудником НИГТЦ ДВО РАН</w:t>
            </w:r>
          </w:p>
        </w:tc>
        <w:tc>
          <w:tcPr>
            <w:tcW w:w="1276" w:type="dxa"/>
            <w:tcBorders>
              <w:bottom w:val="single" w:sz="4" w:space="0" w:color="auto"/>
            </w:tcBorders>
            <w:vAlign w:val="center"/>
          </w:tcPr>
          <w:p w14:paraId="559A95BC"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266F2989"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w:t>
            </w:r>
          </w:p>
        </w:tc>
      </w:tr>
      <w:tr w:rsidR="0030793E" w:rsidRPr="0030793E" w14:paraId="40DBC7FB" w14:textId="77777777" w:rsidTr="000A534D">
        <w:trPr>
          <w:trHeight w:val="269"/>
        </w:trPr>
        <w:tc>
          <w:tcPr>
            <w:tcW w:w="567" w:type="dxa"/>
            <w:vMerge w:val="restart"/>
            <w:vAlign w:val="center"/>
          </w:tcPr>
          <w:p w14:paraId="3DE95ADB"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7</w:t>
            </w:r>
          </w:p>
        </w:tc>
        <w:tc>
          <w:tcPr>
            <w:tcW w:w="2410" w:type="dxa"/>
            <w:vMerge w:val="restart"/>
          </w:tcPr>
          <w:p w14:paraId="3C4F5DC6" w14:textId="77777777" w:rsidR="000A534D" w:rsidRPr="0030793E" w:rsidRDefault="000A534D"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Процесс познания. Познавательные </w:t>
            </w:r>
            <w:r w:rsidRPr="0030793E">
              <w:rPr>
                <w:rFonts w:ascii="Times New Roman" w:hAnsi="Times New Roman" w:cs="Times New Roman"/>
                <w:color w:val="000000" w:themeColor="text1"/>
                <w:sz w:val="24"/>
                <w:szCs w:val="24"/>
              </w:rPr>
              <w:lastRenderedPageBreak/>
              <w:t>способности человека. Проблема познаваемости мира.</w:t>
            </w:r>
          </w:p>
          <w:p w14:paraId="4BCD4314" w14:textId="77777777" w:rsidR="000A534D" w:rsidRPr="0030793E" w:rsidRDefault="000A534D" w:rsidP="0030793E">
            <w:pPr>
              <w:spacing w:after="0" w:line="240" w:lineRule="auto"/>
              <w:rPr>
                <w:rFonts w:ascii="Times New Roman" w:hAnsi="Times New Roman" w:cs="Times New Roman"/>
                <w:color w:val="000000" w:themeColor="text1"/>
                <w:sz w:val="24"/>
                <w:szCs w:val="24"/>
              </w:rPr>
            </w:pPr>
          </w:p>
        </w:tc>
        <w:tc>
          <w:tcPr>
            <w:tcW w:w="851" w:type="dxa"/>
            <w:vMerge w:val="restart"/>
            <w:vAlign w:val="center"/>
          </w:tcPr>
          <w:p w14:paraId="1C93416A"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lastRenderedPageBreak/>
              <w:t>8/1</w:t>
            </w:r>
            <w:r w:rsidR="00757499" w:rsidRPr="0030793E">
              <w:rPr>
                <w:rFonts w:ascii="Times New Roman" w:eastAsia="Times New Roman" w:hAnsi="Times New Roman" w:cs="Times New Roman"/>
                <w:color w:val="000000" w:themeColor="text1"/>
                <w:sz w:val="24"/>
                <w:szCs w:val="24"/>
                <w:lang w:eastAsia="ru-RU"/>
              </w:rPr>
              <w:t>0</w:t>
            </w:r>
          </w:p>
        </w:tc>
        <w:tc>
          <w:tcPr>
            <w:tcW w:w="3231" w:type="dxa"/>
            <w:tcBorders>
              <w:bottom w:val="single" w:sz="4" w:space="0" w:color="auto"/>
            </w:tcBorders>
            <w:vAlign w:val="center"/>
          </w:tcPr>
          <w:p w14:paraId="58414F9B"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w:t>
            </w:r>
          </w:p>
        </w:tc>
        <w:tc>
          <w:tcPr>
            <w:tcW w:w="1276" w:type="dxa"/>
            <w:tcBorders>
              <w:bottom w:val="single" w:sz="4" w:space="0" w:color="auto"/>
            </w:tcBorders>
            <w:vAlign w:val="center"/>
          </w:tcPr>
          <w:p w14:paraId="5C97CDD1"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46BFA2F7"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4</w:t>
            </w:r>
          </w:p>
        </w:tc>
      </w:tr>
      <w:tr w:rsidR="0030793E" w:rsidRPr="0030793E" w14:paraId="5B05388A" w14:textId="77777777" w:rsidTr="000A534D">
        <w:trPr>
          <w:trHeight w:val="269"/>
        </w:trPr>
        <w:tc>
          <w:tcPr>
            <w:tcW w:w="567" w:type="dxa"/>
            <w:vMerge/>
            <w:vAlign w:val="center"/>
          </w:tcPr>
          <w:p w14:paraId="4A93B163"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1F090E90"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39807DDC"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116928B5"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доклад</w:t>
            </w:r>
          </w:p>
        </w:tc>
        <w:tc>
          <w:tcPr>
            <w:tcW w:w="1276" w:type="dxa"/>
            <w:tcBorders>
              <w:bottom w:val="single" w:sz="4" w:space="0" w:color="auto"/>
            </w:tcBorders>
            <w:vAlign w:val="center"/>
          </w:tcPr>
          <w:p w14:paraId="0A4B5BAF"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0808F755"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4BA58AB5" w14:textId="77777777" w:rsidTr="000A534D">
        <w:trPr>
          <w:trHeight w:val="269"/>
        </w:trPr>
        <w:tc>
          <w:tcPr>
            <w:tcW w:w="567" w:type="dxa"/>
            <w:vMerge/>
            <w:vAlign w:val="center"/>
          </w:tcPr>
          <w:p w14:paraId="7256FCF7"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0E339315"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6B9E5023"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337541CE"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эссе</w:t>
            </w:r>
          </w:p>
        </w:tc>
        <w:tc>
          <w:tcPr>
            <w:tcW w:w="1276" w:type="dxa"/>
            <w:tcBorders>
              <w:bottom w:val="single" w:sz="4" w:space="0" w:color="auto"/>
            </w:tcBorders>
            <w:vAlign w:val="center"/>
          </w:tcPr>
          <w:p w14:paraId="346A55AD"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6E659F84"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5C78F281" w14:textId="77777777" w:rsidTr="000A534D">
        <w:trPr>
          <w:trHeight w:val="269"/>
        </w:trPr>
        <w:tc>
          <w:tcPr>
            <w:tcW w:w="567" w:type="dxa"/>
            <w:vMerge/>
            <w:vAlign w:val="center"/>
          </w:tcPr>
          <w:p w14:paraId="28C7100E"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77BFBBCE"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1194BC0F"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11FF466C"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контрольная работа</w:t>
            </w:r>
          </w:p>
        </w:tc>
        <w:tc>
          <w:tcPr>
            <w:tcW w:w="1276" w:type="dxa"/>
            <w:tcBorders>
              <w:bottom w:val="single" w:sz="4" w:space="0" w:color="auto"/>
            </w:tcBorders>
            <w:vAlign w:val="center"/>
          </w:tcPr>
          <w:p w14:paraId="093D4ED7"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10064B07" w14:textId="77777777" w:rsidR="000A534D" w:rsidRPr="0030793E" w:rsidRDefault="00757499"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1ED5D5A9" w14:textId="77777777" w:rsidTr="000A534D">
        <w:trPr>
          <w:trHeight w:val="252"/>
        </w:trPr>
        <w:tc>
          <w:tcPr>
            <w:tcW w:w="567" w:type="dxa"/>
            <w:vMerge/>
            <w:vAlign w:val="center"/>
          </w:tcPr>
          <w:p w14:paraId="26FC2A16"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2E7650F"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721CCCD5"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55EB0628"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тест</w:t>
            </w:r>
          </w:p>
        </w:tc>
        <w:tc>
          <w:tcPr>
            <w:tcW w:w="1276" w:type="dxa"/>
            <w:tcBorders>
              <w:bottom w:val="single" w:sz="4" w:space="0" w:color="auto"/>
            </w:tcBorders>
            <w:vAlign w:val="center"/>
          </w:tcPr>
          <w:p w14:paraId="34581342"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31E7A5F1"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6E245A27" w14:textId="77777777" w:rsidTr="000A534D">
        <w:trPr>
          <w:trHeight w:val="269"/>
        </w:trPr>
        <w:tc>
          <w:tcPr>
            <w:tcW w:w="567" w:type="dxa"/>
            <w:vMerge w:val="restart"/>
            <w:vAlign w:val="center"/>
          </w:tcPr>
          <w:p w14:paraId="0C727656"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w:t>
            </w:r>
          </w:p>
        </w:tc>
        <w:tc>
          <w:tcPr>
            <w:tcW w:w="2410" w:type="dxa"/>
            <w:vMerge w:val="restart"/>
          </w:tcPr>
          <w:p w14:paraId="1E326EBA" w14:textId="77777777" w:rsidR="000A534D" w:rsidRPr="0030793E" w:rsidRDefault="000A534D" w:rsidP="0030793E">
            <w:pPr>
              <w:spacing w:after="0" w:line="24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Проблема истины.  </w:t>
            </w:r>
          </w:p>
          <w:p w14:paraId="0FCE92DD" w14:textId="77777777" w:rsidR="000A534D" w:rsidRPr="0030793E" w:rsidRDefault="000A534D" w:rsidP="0030793E">
            <w:pPr>
              <w:spacing w:after="0" w:line="240" w:lineRule="auto"/>
              <w:rPr>
                <w:rFonts w:ascii="Times New Roman" w:hAnsi="Times New Roman" w:cs="Times New Roman"/>
                <w:color w:val="000000" w:themeColor="text1"/>
                <w:sz w:val="24"/>
                <w:szCs w:val="24"/>
              </w:rPr>
            </w:pPr>
          </w:p>
        </w:tc>
        <w:tc>
          <w:tcPr>
            <w:tcW w:w="851" w:type="dxa"/>
            <w:vMerge w:val="restart"/>
            <w:vAlign w:val="center"/>
          </w:tcPr>
          <w:p w14:paraId="02E4F218"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8/1</w:t>
            </w:r>
            <w:r w:rsidR="00757499" w:rsidRPr="0030793E">
              <w:rPr>
                <w:rFonts w:ascii="Times New Roman" w:eastAsia="Times New Roman" w:hAnsi="Times New Roman" w:cs="Times New Roman"/>
                <w:color w:val="000000" w:themeColor="text1"/>
                <w:sz w:val="24"/>
                <w:szCs w:val="24"/>
                <w:lang w:eastAsia="ru-RU"/>
              </w:rPr>
              <w:t>0</w:t>
            </w:r>
          </w:p>
        </w:tc>
        <w:tc>
          <w:tcPr>
            <w:tcW w:w="3231" w:type="dxa"/>
            <w:tcBorders>
              <w:bottom w:val="single" w:sz="4" w:space="0" w:color="auto"/>
            </w:tcBorders>
            <w:vAlign w:val="center"/>
          </w:tcPr>
          <w:p w14:paraId="242832F9"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w:t>
            </w:r>
          </w:p>
        </w:tc>
        <w:tc>
          <w:tcPr>
            <w:tcW w:w="1276" w:type="dxa"/>
            <w:tcBorders>
              <w:bottom w:val="single" w:sz="4" w:space="0" w:color="auto"/>
            </w:tcBorders>
            <w:vAlign w:val="center"/>
          </w:tcPr>
          <w:p w14:paraId="35385366"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4CE451D6"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4</w:t>
            </w:r>
          </w:p>
        </w:tc>
      </w:tr>
      <w:tr w:rsidR="0030793E" w:rsidRPr="0030793E" w14:paraId="3270DEEC" w14:textId="77777777" w:rsidTr="000A534D">
        <w:trPr>
          <w:trHeight w:val="269"/>
        </w:trPr>
        <w:tc>
          <w:tcPr>
            <w:tcW w:w="567" w:type="dxa"/>
            <w:vMerge/>
            <w:vAlign w:val="center"/>
          </w:tcPr>
          <w:p w14:paraId="03A37B17"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1B5CAA4"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262BD2A4"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7A3CA7FB"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доклад</w:t>
            </w:r>
          </w:p>
        </w:tc>
        <w:tc>
          <w:tcPr>
            <w:tcW w:w="1276" w:type="dxa"/>
            <w:tcBorders>
              <w:bottom w:val="single" w:sz="4" w:space="0" w:color="auto"/>
            </w:tcBorders>
            <w:vAlign w:val="center"/>
          </w:tcPr>
          <w:p w14:paraId="04053030"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56165968"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w:t>
            </w:r>
          </w:p>
        </w:tc>
      </w:tr>
      <w:tr w:rsidR="0030793E" w:rsidRPr="0030793E" w14:paraId="57684B3D" w14:textId="77777777" w:rsidTr="000A534D">
        <w:trPr>
          <w:trHeight w:val="269"/>
        </w:trPr>
        <w:tc>
          <w:tcPr>
            <w:tcW w:w="567" w:type="dxa"/>
            <w:vMerge/>
            <w:vAlign w:val="center"/>
          </w:tcPr>
          <w:p w14:paraId="2F24CC0B"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1B48056"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74AC41E0"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0F681807"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эссе</w:t>
            </w:r>
          </w:p>
        </w:tc>
        <w:tc>
          <w:tcPr>
            <w:tcW w:w="1276" w:type="dxa"/>
            <w:tcBorders>
              <w:bottom w:val="single" w:sz="4" w:space="0" w:color="auto"/>
            </w:tcBorders>
            <w:vAlign w:val="center"/>
          </w:tcPr>
          <w:p w14:paraId="276E7C84"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54ABA1BA"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36CCD3A5" w14:textId="77777777" w:rsidTr="000A534D">
        <w:trPr>
          <w:trHeight w:val="269"/>
        </w:trPr>
        <w:tc>
          <w:tcPr>
            <w:tcW w:w="567" w:type="dxa"/>
            <w:vMerge/>
            <w:vAlign w:val="center"/>
          </w:tcPr>
          <w:p w14:paraId="571B47DD"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4CA0C7EB"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4F226C05"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7696DA00"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контрольная работа</w:t>
            </w:r>
          </w:p>
        </w:tc>
        <w:tc>
          <w:tcPr>
            <w:tcW w:w="1276" w:type="dxa"/>
            <w:tcBorders>
              <w:bottom w:val="single" w:sz="4" w:space="0" w:color="auto"/>
            </w:tcBorders>
            <w:vAlign w:val="center"/>
          </w:tcPr>
          <w:p w14:paraId="14361835"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7A4B536F" w14:textId="77777777" w:rsidR="000A534D" w:rsidRPr="0030793E" w:rsidRDefault="00757499"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62A991ED" w14:textId="77777777" w:rsidTr="000A534D">
        <w:trPr>
          <w:trHeight w:val="269"/>
        </w:trPr>
        <w:tc>
          <w:tcPr>
            <w:tcW w:w="567" w:type="dxa"/>
            <w:vMerge/>
            <w:vAlign w:val="center"/>
          </w:tcPr>
          <w:p w14:paraId="6AE02067"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34809DA" w14:textId="77777777" w:rsidR="000A534D" w:rsidRPr="0030793E" w:rsidRDefault="000A534D"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6DAEC28A" w14:textId="77777777" w:rsidR="000A534D" w:rsidRPr="0030793E" w:rsidRDefault="000A534D"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646A19DF" w14:textId="77777777" w:rsidR="000A534D" w:rsidRPr="0030793E" w:rsidRDefault="000A534D"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тест</w:t>
            </w:r>
          </w:p>
        </w:tc>
        <w:tc>
          <w:tcPr>
            <w:tcW w:w="1276" w:type="dxa"/>
            <w:tcBorders>
              <w:bottom w:val="single" w:sz="4" w:space="0" w:color="auto"/>
            </w:tcBorders>
            <w:vAlign w:val="center"/>
          </w:tcPr>
          <w:p w14:paraId="556F7606"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300FA13E" w14:textId="77777777" w:rsidR="000A534D" w:rsidRPr="0030793E" w:rsidRDefault="000A534D"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50F7FBCF" w14:textId="77777777" w:rsidTr="000A534D">
        <w:trPr>
          <w:trHeight w:val="150"/>
        </w:trPr>
        <w:tc>
          <w:tcPr>
            <w:tcW w:w="567" w:type="dxa"/>
            <w:vMerge w:val="restart"/>
            <w:vAlign w:val="center"/>
          </w:tcPr>
          <w:p w14:paraId="1E50191A"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9</w:t>
            </w:r>
          </w:p>
        </w:tc>
        <w:tc>
          <w:tcPr>
            <w:tcW w:w="2410" w:type="dxa"/>
            <w:vMerge w:val="restart"/>
          </w:tcPr>
          <w:p w14:paraId="01DFB26C" w14:textId="77777777" w:rsidR="00C909C2" w:rsidRPr="0030793E" w:rsidRDefault="00C909C2" w:rsidP="0030793E">
            <w:pPr>
              <w:pStyle w:val="af7"/>
              <w:spacing w:after="0" w:line="240" w:lineRule="auto"/>
              <w:ind w:left="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Наука как социокультурный феномен.</w:t>
            </w:r>
          </w:p>
        </w:tc>
        <w:tc>
          <w:tcPr>
            <w:tcW w:w="851" w:type="dxa"/>
            <w:vMerge w:val="restart"/>
            <w:vAlign w:val="center"/>
          </w:tcPr>
          <w:p w14:paraId="7DCC80A5"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p w14:paraId="2970289D"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8/10</w:t>
            </w:r>
          </w:p>
        </w:tc>
        <w:tc>
          <w:tcPr>
            <w:tcW w:w="3231" w:type="dxa"/>
            <w:tcBorders>
              <w:bottom w:val="single" w:sz="4" w:space="0" w:color="auto"/>
            </w:tcBorders>
            <w:vAlign w:val="center"/>
          </w:tcPr>
          <w:p w14:paraId="4ED2E461" w14:textId="77777777" w:rsidR="00C909C2" w:rsidRPr="0030793E" w:rsidRDefault="00C909C2"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устный ответ</w:t>
            </w:r>
          </w:p>
        </w:tc>
        <w:tc>
          <w:tcPr>
            <w:tcW w:w="1276" w:type="dxa"/>
            <w:tcBorders>
              <w:bottom w:val="single" w:sz="4" w:space="0" w:color="auto"/>
            </w:tcBorders>
            <w:vAlign w:val="center"/>
          </w:tcPr>
          <w:p w14:paraId="0B9032CF"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35F9F34F"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19289259" w14:textId="77777777" w:rsidTr="000A534D">
        <w:trPr>
          <w:trHeight w:val="111"/>
        </w:trPr>
        <w:tc>
          <w:tcPr>
            <w:tcW w:w="567" w:type="dxa"/>
            <w:vMerge/>
            <w:vAlign w:val="center"/>
          </w:tcPr>
          <w:p w14:paraId="5484136F"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69EA5DFE" w14:textId="77777777" w:rsidR="00C909C2" w:rsidRPr="0030793E" w:rsidRDefault="00C909C2" w:rsidP="0030793E">
            <w:pPr>
              <w:pStyle w:val="af7"/>
              <w:spacing w:after="0" w:line="240" w:lineRule="auto"/>
              <w:ind w:left="0"/>
              <w:jc w:val="both"/>
              <w:rPr>
                <w:rFonts w:ascii="Times New Roman" w:hAnsi="Times New Roman" w:cs="Times New Roman"/>
                <w:color w:val="000000" w:themeColor="text1"/>
                <w:sz w:val="24"/>
                <w:szCs w:val="24"/>
              </w:rPr>
            </w:pPr>
          </w:p>
        </w:tc>
        <w:tc>
          <w:tcPr>
            <w:tcW w:w="851" w:type="dxa"/>
            <w:vMerge/>
            <w:vAlign w:val="center"/>
          </w:tcPr>
          <w:p w14:paraId="5F24BCDA"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1F6DE066" w14:textId="77777777" w:rsidR="00C909C2" w:rsidRPr="0030793E" w:rsidRDefault="00C909C2"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реферат</w:t>
            </w:r>
          </w:p>
        </w:tc>
        <w:tc>
          <w:tcPr>
            <w:tcW w:w="1276" w:type="dxa"/>
            <w:tcBorders>
              <w:bottom w:val="single" w:sz="4" w:space="0" w:color="auto"/>
            </w:tcBorders>
            <w:vAlign w:val="center"/>
          </w:tcPr>
          <w:p w14:paraId="55465D6E"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077B1D88"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75287931" w14:textId="77777777" w:rsidTr="000A534D">
        <w:trPr>
          <w:trHeight w:val="269"/>
        </w:trPr>
        <w:tc>
          <w:tcPr>
            <w:tcW w:w="567" w:type="dxa"/>
            <w:vMerge/>
            <w:vAlign w:val="center"/>
          </w:tcPr>
          <w:p w14:paraId="44830CB1"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728AAA27" w14:textId="77777777" w:rsidR="00C909C2" w:rsidRPr="0030793E" w:rsidRDefault="00C909C2"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4CAEA1CA"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62819387"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доклад</w:t>
            </w:r>
          </w:p>
        </w:tc>
        <w:tc>
          <w:tcPr>
            <w:tcW w:w="1276" w:type="dxa"/>
            <w:tcBorders>
              <w:bottom w:val="single" w:sz="4" w:space="0" w:color="auto"/>
            </w:tcBorders>
            <w:vAlign w:val="center"/>
          </w:tcPr>
          <w:p w14:paraId="20059762"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118D4F50"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5110677C" w14:textId="77777777" w:rsidTr="000A534D">
        <w:trPr>
          <w:trHeight w:val="269"/>
        </w:trPr>
        <w:tc>
          <w:tcPr>
            <w:tcW w:w="567" w:type="dxa"/>
            <w:vMerge/>
            <w:vAlign w:val="center"/>
          </w:tcPr>
          <w:p w14:paraId="2CBE316E"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177B20B4" w14:textId="77777777" w:rsidR="00C909C2" w:rsidRPr="0030793E" w:rsidRDefault="00C909C2"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69A267C3"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1673A3E5" w14:textId="77777777" w:rsidR="00C909C2" w:rsidRPr="0030793E" w:rsidRDefault="00C909C2"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эссе</w:t>
            </w:r>
          </w:p>
        </w:tc>
        <w:tc>
          <w:tcPr>
            <w:tcW w:w="1276" w:type="dxa"/>
            <w:tcBorders>
              <w:bottom w:val="single" w:sz="4" w:space="0" w:color="auto"/>
            </w:tcBorders>
            <w:vAlign w:val="center"/>
          </w:tcPr>
          <w:p w14:paraId="6D634BED"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0,5</w:t>
            </w:r>
          </w:p>
        </w:tc>
        <w:tc>
          <w:tcPr>
            <w:tcW w:w="1417" w:type="dxa"/>
            <w:tcBorders>
              <w:bottom w:val="single" w:sz="4" w:space="0" w:color="auto"/>
            </w:tcBorders>
            <w:vAlign w:val="center"/>
          </w:tcPr>
          <w:p w14:paraId="1564A4BB"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1D99D6A2" w14:textId="77777777" w:rsidTr="000A534D">
        <w:trPr>
          <w:trHeight w:val="269"/>
        </w:trPr>
        <w:tc>
          <w:tcPr>
            <w:tcW w:w="567" w:type="dxa"/>
            <w:vMerge/>
            <w:vAlign w:val="center"/>
          </w:tcPr>
          <w:p w14:paraId="7D5ED9CF"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3AD6CB44" w14:textId="77777777" w:rsidR="00C909C2" w:rsidRPr="0030793E" w:rsidRDefault="00C909C2"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5D40CD49"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1A1064B4" w14:textId="77777777" w:rsidR="00C909C2" w:rsidRPr="0030793E" w:rsidRDefault="00C909C2"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контрольная работа</w:t>
            </w:r>
          </w:p>
        </w:tc>
        <w:tc>
          <w:tcPr>
            <w:tcW w:w="1276" w:type="dxa"/>
            <w:tcBorders>
              <w:bottom w:val="single" w:sz="4" w:space="0" w:color="auto"/>
            </w:tcBorders>
            <w:vAlign w:val="center"/>
          </w:tcPr>
          <w:p w14:paraId="01F4188C"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0C5E6D75"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1953BF2C" w14:textId="77777777" w:rsidTr="000A534D">
        <w:trPr>
          <w:trHeight w:val="165"/>
        </w:trPr>
        <w:tc>
          <w:tcPr>
            <w:tcW w:w="567" w:type="dxa"/>
            <w:vMerge/>
            <w:vAlign w:val="center"/>
          </w:tcPr>
          <w:p w14:paraId="31CBC701"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719E4ADD" w14:textId="77777777" w:rsidR="00C909C2" w:rsidRPr="0030793E" w:rsidRDefault="00C909C2"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60AAEC25"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1832203C" w14:textId="77777777" w:rsidR="00C909C2" w:rsidRPr="0030793E" w:rsidRDefault="00C909C2"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тест</w:t>
            </w:r>
          </w:p>
        </w:tc>
        <w:tc>
          <w:tcPr>
            <w:tcW w:w="1276" w:type="dxa"/>
            <w:vAlign w:val="center"/>
          </w:tcPr>
          <w:p w14:paraId="560B5AA3"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0,5</w:t>
            </w:r>
          </w:p>
        </w:tc>
        <w:tc>
          <w:tcPr>
            <w:tcW w:w="1417" w:type="dxa"/>
            <w:vAlign w:val="center"/>
          </w:tcPr>
          <w:p w14:paraId="0CA10BF0"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r w:rsidR="0030793E" w:rsidRPr="0030793E" w14:paraId="74BB6B47" w14:textId="77777777" w:rsidTr="00C909C2">
        <w:trPr>
          <w:trHeight w:val="150"/>
        </w:trPr>
        <w:tc>
          <w:tcPr>
            <w:tcW w:w="567" w:type="dxa"/>
            <w:vMerge/>
            <w:vAlign w:val="center"/>
          </w:tcPr>
          <w:p w14:paraId="3CD9AB50"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14:paraId="058DFBF9" w14:textId="77777777" w:rsidR="00C909C2" w:rsidRPr="0030793E" w:rsidRDefault="00C909C2"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14:paraId="3308461E"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vAlign w:val="center"/>
          </w:tcPr>
          <w:p w14:paraId="5F76AB63" w14:textId="77777777" w:rsidR="00C909C2" w:rsidRPr="0030793E" w:rsidRDefault="00C909C2"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конспект</w:t>
            </w:r>
          </w:p>
        </w:tc>
        <w:tc>
          <w:tcPr>
            <w:tcW w:w="1276" w:type="dxa"/>
            <w:vAlign w:val="center"/>
          </w:tcPr>
          <w:p w14:paraId="6699E189"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c>
          <w:tcPr>
            <w:tcW w:w="1417" w:type="dxa"/>
            <w:vAlign w:val="center"/>
          </w:tcPr>
          <w:p w14:paraId="386E262D"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1</w:t>
            </w:r>
          </w:p>
        </w:tc>
      </w:tr>
      <w:tr w:rsidR="0030793E" w:rsidRPr="0030793E" w14:paraId="0ACED401" w14:textId="77777777" w:rsidTr="000A534D">
        <w:trPr>
          <w:trHeight w:val="111"/>
        </w:trPr>
        <w:tc>
          <w:tcPr>
            <w:tcW w:w="567" w:type="dxa"/>
            <w:vMerge/>
            <w:tcBorders>
              <w:bottom w:val="single" w:sz="4" w:space="0" w:color="auto"/>
            </w:tcBorders>
            <w:vAlign w:val="center"/>
          </w:tcPr>
          <w:p w14:paraId="550F8850"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14:paraId="4FED5947" w14:textId="77777777" w:rsidR="00C909C2" w:rsidRPr="0030793E" w:rsidRDefault="00C909C2" w:rsidP="0030793E">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14:paraId="5F86C811" w14:textId="77777777" w:rsidR="00C909C2" w:rsidRPr="0030793E" w:rsidRDefault="00C909C2" w:rsidP="0030793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31" w:type="dxa"/>
            <w:tcBorders>
              <w:bottom w:val="single" w:sz="4" w:space="0" w:color="auto"/>
            </w:tcBorders>
            <w:vAlign w:val="center"/>
          </w:tcPr>
          <w:p w14:paraId="50B614C2" w14:textId="77777777" w:rsidR="00C909C2" w:rsidRPr="0030793E" w:rsidRDefault="00C909C2" w:rsidP="0030793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30793E">
              <w:rPr>
                <w:rFonts w:ascii="Times New Roman" w:eastAsia="Calibri" w:hAnsi="Times New Roman" w:cs="Times New Roman"/>
                <w:color w:val="000000" w:themeColor="text1"/>
                <w:sz w:val="24"/>
                <w:szCs w:val="24"/>
                <w:lang w:eastAsia="ar-SA"/>
              </w:rPr>
              <w:t>Подготовка к экзамену</w:t>
            </w:r>
          </w:p>
        </w:tc>
        <w:tc>
          <w:tcPr>
            <w:tcW w:w="1276" w:type="dxa"/>
            <w:tcBorders>
              <w:bottom w:val="single" w:sz="4" w:space="0" w:color="auto"/>
            </w:tcBorders>
            <w:vAlign w:val="center"/>
          </w:tcPr>
          <w:p w14:paraId="7447357C"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6ADBBC2C" w14:textId="77777777" w:rsidR="00C909C2" w:rsidRPr="0030793E" w:rsidRDefault="00C909C2" w:rsidP="0030793E">
            <w:pPr>
              <w:spacing w:after="0" w:line="24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w:t>
            </w:r>
          </w:p>
        </w:tc>
      </w:tr>
    </w:tbl>
    <w:p w14:paraId="3BA7F31F" w14:textId="77777777" w:rsidR="009069BF" w:rsidRPr="0030793E" w:rsidRDefault="009069BF" w:rsidP="0030793E">
      <w:pPr>
        <w:pStyle w:val="22"/>
        <w:shd w:val="clear" w:color="auto" w:fill="auto"/>
        <w:spacing w:before="0" w:after="0" w:line="360" w:lineRule="auto"/>
        <w:ind w:firstLine="708"/>
        <w:jc w:val="both"/>
        <w:rPr>
          <w:rFonts w:ascii="Times New Roman" w:eastAsia="Calibri" w:hAnsi="Times New Roman"/>
          <w:color w:val="000000" w:themeColor="text1"/>
          <w:sz w:val="24"/>
          <w:szCs w:val="24"/>
          <w:lang w:eastAsia="ru-RU"/>
        </w:rPr>
      </w:pPr>
    </w:p>
    <w:p w14:paraId="3526AE0D" w14:textId="77777777" w:rsidR="009148EF" w:rsidRPr="0030793E" w:rsidRDefault="009148EF" w:rsidP="0030793E">
      <w:pPr>
        <w:pStyle w:val="22"/>
        <w:shd w:val="clear" w:color="auto" w:fill="auto"/>
        <w:spacing w:before="0" w:after="0" w:line="360" w:lineRule="auto"/>
        <w:ind w:firstLine="708"/>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7EFEEA2" w14:textId="77777777" w:rsidR="009148EF" w:rsidRPr="0030793E" w:rsidRDefault="009148EF" w:rsidP="0030793E">
      <w:pPr>
        <w:pStyle w:val="22"/>
        <w:shd w:val="clear" w:color="auto" w:fill="auto"/>
        <w:spacing w:before="0" w:after="0" w:line="360" w:lineRule="auto"/>
        <w:ind w:firstLine="708"/>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30793E" w:rsidRPr="0030793E" w14:paraId="032E8E1D" w14:textId="77777777" w:rsidTr="000A16A5">
        <w:tc>
          <w:tcPr>
            <w:tcW w:w="3115" w:type="dxa"/>
          </w:tcPr>
          <w:p w14:paraId="3AA28263" w14:textId="77777777" w:rsidR="009148EF" w:rsidRPr="0030793E" w:rsidRDefault="009148EF" w:rsidP="0030793E">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sz w:val="24"/>
                <w:szCs w:val="24"/>
                <w:lang w:eastAsia="ru-RU"/>
              </w:rPr>
            </w:pPr>
            <w:r w:rsidRPr="0030793E">
              <w:rPr>
                <w:rFonts w:ascii="Times New Roman" w:eastAsia="Times New Roman" w:hAnsi="Times New Roman" w:cs="Times New Roman"/>
                <w:b/>
                <w:i/>
                <w:color w:val="000000" w:themeColor="text1"/>
                <w:sz w:val="24"/>
                <w:szCs w:val="24"/>
                <w:lang w:eastAsia="ru-RU"/>
              </w:rPr>
              <w:t>для лиц с нарушениями зрения:</w:t>
            </w:r>
          </w:p>
        </w:tc>
        <w:tc>
          <w:tcPr>
            <w:tcW w:w="3115" w:type="dxa"/>
          </w:tcPr>
          <w:p w14:paraId="0770D906" w14:textId="77777777" w:rsidR="009148EF" w:rsidRPr="0030793E" w:rsidRDefault="009148EF" w:rsidP="0030793E">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sz w:val="24"/>
                <w:szCs w:val="24"/>
                <w:lang w:eastAsia="ru-RU"/>
              </w:rPr>
            </w:pPr>
            <w:r w:rsidRPr="0030793E">
              <w:rPr>
                <w:rFonts w:ascii="Times New Roman" w:eastAsia="Times New Roman" w:hAnsi="Times New Roman" w:cs="Times New Roman"/>
                <w:b/>
                <w:i/>
                <w:color w:val="000000" w:themeColor="text1"/>
                <w:sz w:val="24"/>
                <w:szCs w:val="24"/>
                <w:lang w:eastAsia="ru-RU"/>
              </w:rPr>
              <w:t>для лиц с нарушениями слуха:</w:t>
            </w:r>
          </w:p>
        </w:tc>
        <w:tc>
          <w:tcPr>
            <w:tcW w:w="3115" w:type="dxa"/>
          </w:tcPr>
          <w:p w14:paraId="0F42727B" w14:textId="77777777" w:rsidR="009148EF" w:rsidRPr="0030793E" w:rsidRDefault="009148EF" w:rsidP="0030793E">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sz w:val="24"/>
                <w:szCs w:val="24"/>
                <w:lang w:eastAsia="ru-RU"/>
              </w:rPr>
            </w:pPr>
            <w:r w:rsidRPr="0030793E">
              <w:rPr>
                <w:rFonts w:ascii="Times New Roman" w:eastAsia="Times New Roman" w:hAnsi="Times New Roman" w:cs="Times New Roman"/>
                <w:b/>
                <w:i/>
                <w:color w:val="000000" w:themeColor="text1"/>
                <w:sz w:val="24"/>
                <w:szCs w:val="24"/>
                <w:lang w:eastAsia="ru-RU"/>
              </w:rPr>
              <w:t>для лиц с нарушениями опорно-двигательного аппарата:</w:t>
            </w:r>
          </w:p>
        </w:tc>
      </w:tr>
      <w:tr w:rsidR="009148EF" w:rsidRPr="0030793E" w14:paraId="62C95079" w14:textId="77777777" w:rsidTr="000A16A5">
        <w:tc>
          <w:tcPr>
            <w:tcW w:w="3115" w:type="dxa"/>
          </w:tcPr>
          <w:p w14:paraId="2C0E8F35" w14:textId="77777777" w:rsidR="009148EF" w:rsidRPr="0030793E" w:rsidRDefault="009148EF" w:rsidP="0030793E">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 в печатной форме увеличенным шрифтом, </w:t>
            </w:r>
          </w:p>
          <w:p w14:paraId="45989F3A" w14:textId="77777777" w:rsidR="009148EF" w:rsidRPr="0030793E" w:rsidRDefault="009148EF" w:rsidP="0030793E">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в форме электронного документа,</w:t>
            </w:r>
          </w:p>
          <w:p w14:paraId="0B213CAE" w14:textId="77777777" w:rsidR="009148EF" w:rsidRPr="0030793E" w:rsidRDefault="009148EF" w:rsidP="0030793E">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 – в форме аудиофайла.</w:t>
            </w:r>
          </w:p>
        </w:tc>
        <w:tc>
          <w:tcPr>
            <w:tcW w:w="3115" w:type="dxa"/>
          </w:tcPr>
          <w:p w14:paraId="15219310" w14:textId="77777777" w:rsidR="009148EF" w:rsidRPr="0030793E" w:rsidRDefault="009148EF" w:rsidP="0030793E">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в печатной форме,</w:t>
            </w:r>
          </w:p>
          <w:p w14:paraId="44139AF6" w14:textId="77777777" w:rsidR="009148EF" w:rsidRPr="0030793E" w:rsidRDefault="009148EF" w:rsidP="0030793E">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 – в форме электронного документа.</w:t>
            </w:r>
          </w:p>
        </w:tc>
        <w:tc>
          <w:tcPr>
            <w:tcW w:w="3115" w:type="dxa"/>
          </w:tcPr>
          <w:p w14:paraId="3F2CBA84" w14:textId="77777777" w:rsidR="009148EF" w:rsidRPr="0030793E" w:rsidRDefault="009148EF" w:rsidP="0030793E">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в печатной форме,</w:t>
            </w:r>
          </w:p>
          <w:p w14:paraId="31FC2A0D" w14:textId="77777777" w:rsidR="009148EF" w:rsidRPr="0030793E" w:rsidRDefault="009148EF" w:rsidP="0030793E">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 в форме электронного документа, </w:t>
            </w:r>
          </w:p>
          <w:p w14:paraId="31E6153B" w14:textId="77777777" w:rsidR="009148EF" w:rsidRPr="0030793E" w:rsidRDefault="009148EF" w:rsidP="0030793E">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в форме аудиофайла.</w:t>
            </w:r>
          </w:p>
        </w:tc>
      </w:tr>
    </w:tbl>
    <w:p w14:paraId="60211C34" w14:textId="77777777" w:rsidR="005C02DF" w:rsidRPr="0030793E" w:rsidRDefault="005C02DF" w:rsidP="0030793E">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color w:val="000000" w:themeColor="text1"/>
          <w:sz w:val="24"/>
          <w:szCs w:val="24"/>
          <w:lang w:eastAsia="ru-RU"/>
        </w:rPr>
      </w:pPr>
    </w:p>
    <w:p w14:paraId="7143E675" w14:textId="77777777" w:rsidR="007E48F4" w:rsidRPr="0030793E" w:rsidRDefault="00C11799" w:rsidP="0030793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sidRPr="0030793E">
        <w:rPr>
          <w:rFonts w:ascii="Times New Roman" w:eastAsia="Times New Roman" w:hAnsi="Times New Roman" w:cs="Times New Roman"/>
          <w:b/>
          <w:caps/>
          <w:color w:val="000000" w:themeColor="text1"/>
          <w:sz w:val="24"/>
          <w:szCs w:val="24"/>
          <w:lang w:eastAsia="ru-RU"/>
        </w:rPr>
        <w:t>7</w:t>
      </w:r>
      <w:r w:rsidR="00DE0D52" w:rsidRPr="0030793E">
        <w:rPr>
          <w:rFonts w:ascii="Times New Roman" w:eastAsia="Times New Roman" w:hAnsi="Times New Roman" w:cs="Times New Roman"/>
          <w:b/>
          <w:caps/>
          <w:color w:val="000000" w:themeColor="text1"/>
          <w:sz w:val="24"/>
          <w:szCs w:val="24"/>
          <w:lang w:eastAsia="ru-RU"/>
        </w:rPr>
        <w:t xml:space="preserve">. </w:t>
      </w:r>
      <w:r w:rsidR="007E48F4" w:rsidRPr="0030793E">
        <w:rPr>
          <w:rFonts w:ascii="Times New Roman" w:eastAsia="Times New Roman" w:hAnsi="Times New Roman" w:cs="Times New Roman"/>
          <w:b/>
          <w:caps/>
          <w:color w:val="000000" w:themeColor="text1"/>
          <w:sz w:val="24"/>
          <w:szCs w:val="24"/>
          <w:lang w:eastAsia="ru-RU"/>
        </w:rPr>
        <w:t xml:space="preserve">ПЕРЕЧЕНЬ ИНФОРМАЦИОННЫХ ТЕХНОЛОГИЙ И ПРОГРАММНОГО </w:t>
      </w:r>
      <w:r w:rsidR="007E48F4" w:rsidRPr="0030793E">
        <w:rPr>
          <w:rFonts w:ascii="Times New Roman" w:eastAsia="Times New Roman" w:hAnsi="Times New Roman" w:cs="Times New Roman"/>
          <w:b/>
          <w:caps/>
          <w:color w:val="000000" w:themeColor="text1"/>
          <w:sz w:val="24"/>
          <w:szCs w:val="24"/>
          <w:lang w:eastAsia="ru-RU"/>
        </w:rPr>
        <w:lastRenderedPageBreak/>
        <w:t>ОБЕСПЕЧЕНИЯ</w:t>
      </w:r>
    </w:p>
    <w:p w14:paraId="54ED021A" w14:textId="3093115B" w:rsidR="000218A3" w:rsidRPr="0030793E" w:rsidRDefault="000218A3" w:rsidP="0030793E">
      <w:pPr>
        <w:spacing w:after="0" w:line="360" w:lineRule="auto"/>
        <w:ind w:firstLine="709"/>
        <w:jc w:val="both"/>
        <w:rPr>
          <w:rFonts w:ascii="Times New Roman" w:hAnsi="Times New Roman"/>
          <w:color w:val="000000" w:themeColor="text1"/>
          <w:sz w:val="24"/>
          <w:szCs w:val="24"/>
          <w:lang w:eastAsia="ru-RU"/>
        </w:rPr>
      </w:pPr>
      <w:r w:rsidRPr="0030793E">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B6132B" w:rsidRPr="0030793E">
        <w:rPr>
          <w:rFonts w:ascii="Times New Roman" w:hAnsi="Times New Roman"/>
          <w:color w:val="000000" w:themeColor="text1"/>
          <w:sz w:val="24"/>
          <w:szCs w:val="24"/>
          <w:lang w:eastAsia="ru-RU"/>
        </w:rPr>
        <w:t>;</w:t>
      </w:r>
      <w:r w:rsidR="00B92E0A" w:rsidRPr="0030793E">
        <w:rPr>
          <w:rFonts w:ascii="Times New Roman" w:hAnsi="Times New Roman"/>
          <w:color w:val="000000" w:themeColor="text1"/>
          <w:sz w:val="24"/>
          <w:szCs w:val="24"/>
          <w:lang w:eastAsia="ru-RU"/>
        </w:rPr>
        <w:t xml:space="preserve"> </w:t>
      </w:r>
      <w:r w:rsidR="00327CC2" w:rsidRPr="0030793E">
        <w:rPr>
          <w:rFonts w:ascii="Times New Roman" w:hAnsi="Times New Roman"/>
          <w:color w:val="000000" w:themeColor="text1"/>
          <w:sz w:val="24"/>
          <w:szCs w:val="24"/>
          <w:lang w:eastAsia="ru-RU"/>
        </w:rPr>
        <w:t xml:space="preserve"> электро</w:t>
      </w:r>
      <w:r w:rsidR="007A0E84" w:rsidRPr="0030793E">
        <w:rPr>
          <w:rFonts w:ascii="Times New Roman" w:hAnsi="Times New Roman"/>
          <w:color w:val="000000" w:themeColor="text1"/>
          <w:sz w:val="24"/>
          <w:szCs w:val="24"/>
          <w:lang w:eastAsia="ru-RU"/>
        </w:rPr>
        <w:t>нно-библиотечная система</w:t>
      </w:r>
      <w:r w:rsidR="00327CC2" w:rsidRPr="0030793E">
        <w:rPr>
          <w:rFonts w:ascii="Times New Roman" w:hAnsi="Times New Roman"/>
          <w:color w:val="000000" w:themeColor="text1"/>
          <w:sz w:val="24"/>
          <w:szCs w:val="24"/>
          <w:lang w:eastAsia="ru-RU"/>
        </w:rPr>
        <w:t xml:space="preserve"> (ЭБС) </w:t>
      </w:r>
      <w:hyperlink r:id="rId10" w:history="1">
        <w:r w:rsidR="00327CC2" w:rsidRPr="0030793E">
          <w:rPr>
            <w:rStyle w:val="ad"/>
            <w:color w:val="000000" w:themeColor="text1"/>
            <w:lang w:val="en-US"/>
          </w:rPr>
          <w:t>www</w:t>
        </w:r>
        <w:r w:rsidR="00327CC2" w:rsidRPr="0030793E">
          <w:rPr>
            <w:rStyle w:val="ad"/>
            <w:color w:val="000000" w:themeColor="text1"/>
          </w:rPr>
          <w:t>.</w:t>
        </w:r>
        <w:r w:rsidR="00327CC2" w:rsidRPr="0030793E">
          <w:rPr>
            <w:rStyle w:val="ad"/>
            <w:color w:val="000000" w:themeColor="text1"/>
            <w:lang w:val="en-US"/>
          </w:rPr>
          <w:t>znanium</w:t>
        </w:r>
        <w:r w:rsidR="00327CC2" w:rsidRPr="0030793E">
          <w:rPr>
            <w:rStyle w:val="ad"/>
            <w:color w:val="000000" w:themeColor="text1"/>
          </w:rPr>
          <w:t>.</w:t>
        </w:r>
        <w:r w:rsidR="00327CC2" w:rsidRPr="0030793E">
          <w:rPr>
            <w:rStyle w:val="ad"/>
            <w:color w:val="000000" w:themeColor="text1"/>
            <w:lang w:val="en-US"/>
          </w:rPr>
          <w:t>com</w:t>
        </w:r>
      </w:hyperlink>
      <w:r w:rsidR="00327CC2" w:rsidRPr="0030793E">
        <w:rPr>
          <w:rFonts w:ascii="Times New Roman" w:hAnsi="Times New Roman"/>
          <w:color w:val="000000" w:themeColor="text1"/>
          <w:sz w:val="24"/>
          <w:szCs w:val="24"/>
          <w:lang w:eastAsia="ru-RU"/>
        </w:rPr>
        <w:t xml:space="preserve">. Презентации оформляются в программе </w:t>
      </w:r>
      <w:r w:rsidR="00327CC2" w:rsidRPr="0030793E">
        <w:rPr>
          <w:rFonts w:ascii="Times New Roman" w:hAnsi="Times New Roman"/>
          <w:color w:val="000000" w:themeColor="text1"/>
          <w:sz w:val="24"/>
          <w:szCs w:val="24"/>
          <w:lang w:val="en-US" w:eastAsia="ru-RU"/>
        </w:rPr>
        <w:t>PowerPoint</w:t>
      </w:r>
      <w:r w:rsidR="00327CC2" w:rsidRPr="0030793E">
        <w:rPr>
          <w:rFonts w:ascii="Times New Roman" w:hAnsi="Times New Roman"/>
          <w:color w:val="000000" w:themeColor="text1"/>
          <w:sz w:val="24"/>
          <w:szCs w:val="24"/>
          <w:lang w:eastAsia="ru-RU"/>
        </w:rPr>
        <w:t>.</w:t>
      </w:r>
    </w:p>
    <w:p w14:paraId="237672FE" w14:textId="77777777" w:rsidR="000218A3" w:rsidRPr="0030793E" w:rsidRDefault="000218A3" w:rsidP="0030793E">
      <w:pPr>
        <w:spacing w:after="0" w:line="360" w:lineRule="auto"/>
        <w:ind w:firstLine="709"/>
        <w:jc w:val="both"/>
        <w:rPr>
          <w:rFonts w:ascii="Times New Roman" w:hAnsi="Times New Roman"/>
          <w:color w:val="000000" w:themeColor="text1"/>
          <w:sz w:val="24"/>
          <w:szCs w:val="24"/>
          <w:lang w:eastAsia="ru-RU"/>
        </w:rPr>
      </w:pPr>
      <w:r w:rsidRPr="0030793E">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226420F" w14:textId="77777777" w:rsidR="000218A3" w:rsidRPr="0030793E" w:rsidRDefault="000218A3" w:rsidP="0030793E">
      <w:pPr>
        <w:spacing w:after="0" w:line="360" w:lineRule="auto"/>
        <w:ind w:firstLine="709"/>
        <w:jc w:val="both"/>
        <w:rPr>
          <w:rFonts w:ascii="Times New Roman" w:hAnsi="Times New Roman"/>
          <w:color w:val="000000" w:themeColor="text1"/>
          <w:sz w:val="24"/>
          <w:szCs w:val="24"/>
          <w:lang w:eastAsia="ru-RU"/>
        </w:rPr>
      </w:pPr>
      <w:r w:rsidRPr="0030793E">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C0ED5F" w14:textId="77777777" w:rsidR="000218A3" w:rsidRPr="0030793E" w:rsidRDefault="000218A3" w:rsidP="0030793E">
      <w:pPr>
        <w:spacing w:after="0" w:line="360" w:lineRule="auto"/>
        <w:ind w:firstLine="709"/>
        <w:jc w:val="both"/>
        <w:rPr>
          <w:rFonts w:ascii="Times New Roman" w:hAnsi="Times New Roman"/>
          <w:color w:val="000000" w:themeColor="text1"/>
          <w:sz w:val="24"/>
          <w:szCs w:val="24"/>
          <w:lang w:eastAsia="ru-RU"/>
        </w:rPr>
      </w:pPr>
      <w:r w:rsidRPr="0030793E">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45F50FE" w14:textId="77777777" w:rsidR="000218A3" w:rsidRPr="0030793E" w:rsidRDefault="000218A3" w:rsidP="0030793E">
      <w:pPr>
        <w:spacing w:after="0" w:line="360" w:lineRule="auto"/>
        <w:ind w:firstLine="709"/>
        <w:jc w:val="both"/>
        <w:rPr>
          <w:rFonts w:ascii="Times New Roman" w:eastAsia="Times New Roman" w:hAnsi="Times New Roman"/>
          <w:color w:val="000000" w:themeColor="text1"/>
          <w:sz w:val="24"/>
          <w:szCs w:val="24"/>
          <w:lang w:eastAsia="ru-RU"/>
        </w:rPr>
      </w:pPr>
      <w:r w:rsidRPr="0030793E">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7B3074D" w14:textId="77777777" w:rsidR="000218A3" w:rsidRPr="0030793E" w:rsidRDefault="000218A3" w:rsidP="0030793E">
      <w:pPr>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14:paraId="7229B515" w14:textId="77777777" w:rsidR="00096C1B" w:rsidRPr="0030793E" w:rsidRDefault="00096C1B" w:rsidP="0030793E">
      <w:pPr>
        <w:widowControl w:val="0"/>
        <w:spacing w:after="0" w:line="360" w:lineRule="auto"/>
        <w:ind w:firstLine="425"/>
        <w:jc w:val="both"/>
        <w:rPr>
          <w:rFonts w:ascii="Times New Roman" w:eastAsia="Calibri" w:hAnsi="Times New Roman" w:cs="Times New Roman"/>
          <w:color w:val="000000" w:themeColor="text1"/>
          <w:sz w:val="24"/>
          <w:szCs w:val="24"/>
        </w:rPr>
      </w:pPr>
      <w:r w:rsidRPr="0030793E">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sidRPr="0030793E">
        <w:rPr>
          <w:rFonts w:ascii="Times New Roman" w:eastAsia="Times New Roman" w:hAnsi="Times New Roman" w:cs="Times New Roman"/>
          <w:bCs/>
          <w:color w:val="000000" w:themeColor="text1"/>
          <w:sz w:val="24"/>
          <w:szCs w:val="24"/>
          <w:lang w:eastAsia="ru-RU"/>
        </w:rPr>
        <w:t xml:space="preserve">38.03.01 </w:t>
      </w:r>
      <w:r w:rsidRPr="0030793E">
        <w:rPr>
          <w:rFonts w:ascii="Times New Roman" w:eastAsia="Calibri" w:hAnsi="Times New Roman" w:cs="Times New Roman"/>
          <w:color w:val="000000" w:themeColor="text1"/>
          <w:sz w:val="24"/>
          <w:szCs w:val="24"/>
        </w:rPr>
        <w:t xml:space="preserve">«Экономика» в </w:t>
      </w:r>
      <w:r w:rsidRPr="0030793E">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30793E">
        <w:rPr>
          <w:rFonts w:ascii="Times New Roman" w:eastAsia="Calibri" w:hAnsi="Times New Roman" w:cs="Times New Roman"/>
          <w:color w:val="000000" w:themeColor="text1"/>
          <w:sz w:val="24"/>
          <w:szCs w:val="24"/>
        </w:rPr>
        <w:t xml:space="preserve">создана необходимая </w:t>
      </w:r>
      <w:r w:rsidRPr="0030793E">
        <w:rPr>
          <w:rFonts w:ascii="Times New Roman" w:eastAsia="Calibri" w:hAnsi="Times New Roman" w:cs="Times New Roman"/>
          <w:color w:val="000000" w:themeColor="text1"/>
          <w:sz w:val="24"/>
          <w:szCs w:val="24"/>
        </w:rPr>
        <w:lastRenderedPageBreak/>
        <w:t xml:space="preserve">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514D78C" w14:textId="77777777" w:rsidR="00096C1B" w:rsidRPr="0030793E" w:rsidRDefault="00096C1B" w:rsidP="0030793E">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sidRPr="0030793E">
        <w:rPr>
          <w:rFonts w:ascii="Times New Roman" w:eastAsia="Calibri" w:hAnsi="Times New Roman" w:cs="Times New Roman"/>
          <w:color w:val="000000" w:themeColor="text1"/>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sidRPr="0030793E">
        <w:rPr>
          <w:color w:val="000000" w:themeColor="text1"/>
          <w:sz w:val="24"/>
          <w:szCs w:val="24"/>
        </w:rPr>
        <w:t xml:space="preserve"> </w:t>
      </w:r>
      <w:r w:rsidRPr="0030793E">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B9DE582" w14:textId="77777777" w:rsidR="00096C1B" w:rsidRPr="0030793E" w:rsidRDefault="00096C1B" w:rsidP="0030793E">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37A894B" w14:textId="77777777" w:rsidR="00096C1B" w:rsidRPr="0030793E" w:rsidRDefault="00096C1B" w:rsidP="0030793E">
      <w:pPr>
        <w:widowControl w:val="0"/>
        <w:spacing w:after="0" w:line="360" w:lineRule="auto"/>
        <w:ind w:firstLine="425"/>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sidRPr="0030793E">
        <w:rPr>
          <w:rFonts w:ascii="Times New Roman" w:hAnsi="Times New Roman" w:cs="Times New Roman"/>
          <w:color w:val="000000" w:themeColor="text1"/>
          <w:spacing w:val="-13"/>
          <w:sz w:val="24"/>
          <w:szCs w:val="24"/>
        </w:rPr>
        <w:t xml:space="preserve"> </w:t>
      </w:r>
      <w:r w:rsidRPr="0030793E">
        <w:rPr>
          <w:rFonts w:ascii="Times New Roman" w:hAnsi="Times New Roman" w:cs="Times New Roman"/>
          <w:color w:val="000000" w:themeColor="text1"/>
          <w:sz w:val="24"/>
          <w:szCs w:val="24"/>
        </w:rPr>
        <w:t>используется</w:t>
      </w:r>
      <w:r w:rsidRPr="0030793E">
        <w:rPr>
          <w:rFonts w:ascii="Times New Roman" w:hAnsi="Times New Roman" w:cs="Times New Roman"/>
          <w:color w:val="000000" w:themeColor="text1"/>
          <w:spacing w:val="-13"/>
          <w:sz w:val="24"/>
          <w:szCs w:val="24"/>
        </w:rPr>
        <w:t xml:space="preserve"> </w:t>
      </w:r>
      <w:r w:rsidRPr="0030793E">
        <w:rPr>
          <w:rFonts w:ascii="Times New Roman" w:hAnsi="Times New Roman" w:cs="Times New Roman"/>
          <w:color w:val="000000" w:themeColor="text1"/>
          <w:sz w:val="24"/>
          <w:szCs w:val="24"/>
        </w:rPr>
        <w:t>научная</w:t>
      </w:r>
      <w:r w:rsidRPr="0030793E">
        <w:rPr>
          <w:rFonts w:ascii="Times New Roman" w:hAnsi="Times New Roman" w:cs="Times New Roman"/>
          <w:color w:val="000000" w:themeColor="text1"/>
          <w:spacing w:val="-13"/>
          <w:sz w:val="24"/>
          <w:szCs w:val="24"/>
        </w:rPr>
        <w:t xml:space="preserve"> </w:t>
      </w:r>
      <w:r w:rsidRPr="0030793E">
        <w:rPr>
          <w:rFonts w:ascii="Times New Roman" w:hAnsi="Times New Roman" w:cs="Times New Roman"/>
          <w:color w:val="000000" w:themeColor="text1"/>
          <w:sz w:val="24"/>
          <w:szCs w:val="24"/>
        </w:rPr>
        <w:t>литература,</w:t>
      </w:r>
      <w:r w:rsidRPr="0030793E">
        <w:rPr>
          <w:rFonts w:ascii="Times New Roman" w:hAnsi="Times New Roman" w:cs="Times New Roman"/>
          <w:color w:val="000000" w:themeColor="text1"/>
          <w:spacing w:val="-14"/>
          <w:sz w:val="24"/>
          <w:szCs w:val="24"/>
        </w:rPr>
        <w:t xml:space="preserve"> </w:t>
      </w:r>
      <w:r w:rsidRPr="0030793E">
        <w:rPr>
          <w:rFonts w:ascii="Times New Roman" w:hAnsi="Times New Roman" w:cs="Times New Roman"/>
          <w:color w:val="000000" w:themeColor="text1"/>
          <w:sz w:val="24"/>
          <w:szCs w:val="24"/>
        </w:rPr>
        <w:t>электронные</w:t>
      </w:r>
      <w:r w:rsidRPr="0030793E">
        <w:rPr>
          <w:rFonts w:ascii="Times New Roman" w:hAnsi="Times New Roman" w:cs="Times New Roman"/>
          <w:color w:val="000000" w:themeColor="text1"/>
          <w:spacing w:val="-16"/>
          <w:sz w:val="24"/>
          <w:szCs w:val="24"/>
        </w:rPr>
        <w:t xml:space="preserve"> </w:t>
      </w:r>
      <w:r w:rsidRPr="0030793E">
        <w:rPr>
          <w:rFonts w:ascii="Times New Roman" w:hAnsi="Times New Roman" w:cs="Times New Roman"/>
          <w:color w:val="000000" w:themeColor="text1"/>
          <w:sz w:val="24"/>
          <w:szCs w:val="24"/>
        </w:rPr>
        <w:t>ресурсы,</w:t>
      </w:r>
      <w:r w:rsidRPr="0030793E">
        <w:rPr>
          <w:rFonts w:ascii="Times New Roman" w:hAnsi="Times New Roman" w:cs="Times New Roman"/>
          <w:color w:val="000000" w:themeColor="text1"/>
          <w:spacing w:val="-14"/>
          <w:sz w:val="24"/>
          <w:szCs w:val="24"/>
        </w:rPr>
        <w:t xml:space="preserve"> </w:t>
      </w:r>
      <w:r w:rsidRPr="0030793E">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30793E">
        <w:rPr>
          <w:rFonts w:ascii="Times New Roman" w:hAnsi="Times New Roman" w:cs="Times New Roman"/>
          <w:color w:val="000000" w:themeColor="text1"/>
          <w:spacing w:val="-14"/>
          <w:sz w:val="24"/>
          <w:szCs w:val="24"/>
        </w:rPr>
        <w:t xml:space="preserve"> </w:t>
      </w:r>
      <w:r w:rsidRPr="0030793E">
        <w:rPr>
          <w:rFonts w:ascii="Times New Roman" w:hAnsi="Times New Roman" w:cs="Times New Roman"/>
          <w:color w:val="000000" w:themeColor="text1"/>
          <w:sz w:val="24"/>
          <w:szCs w:val="24"/>
        </w:rPr>
        <w:t>практику.</w:t>
      </w:r>
    </w:p>
    <w:p w14:paraId="0EF1A64A" w14:textId="77777777" w:rsidR="00096C1B" w:rsidRPr="0030793E" w:rsidRDefault="00096C1B" w:rsidP="0030793E">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30793E">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7852685" w14:textId="77777777" w:rsidR="00096C1B" w:rsidRPr="0030793E" w:rsidRDefault="00096C1B" w:rsidP="0030793E">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30793E">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14:paraId="7A239AA6" w14:textId="77777777" w:rsidR="00096C1B" w:rsidRPr="0030793E" w:rsidRDefault="00096C1B" w:rsidP="0030793E">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30793E">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14:paraId="42F0C672" w14:textId="77777777" w:rsidR="00096C1B" w:rsidRPr="0030793E" w:rsidRDefault="00096C1B" w:rsidP="0030793E">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30793E">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14:paraId="29F9CBDF" w14:textId="77777777" w:rsidR="00096C1B" w:rsidRPr="0030793E" w:rsidRDefault="00096C1B" w:rsidP="0030793E">
      <w:pPr>
        <w:widowControl w:val="0"/>
        <w:spacing w:after="0" w:line="360" w:lineRule="auto"/>
        <w:ind w:firstLine="425"/>
        <w:jc w:val="both"/>
        <w:rPr>
          <w:rFonts w:ascii="Times New Roman" w:eastAsia="Calibri" w:hAnsi="Times New Roman" w:cs="Times New Roman"/>
          <w:color w:val="000000" w:themeColor="text1"/>
          <w:sz w:val="24"/>
          <w:szCs w:val="24"/>
        </w:rPr>
      </w:pPr>
      <w:r w:rsidRPr="0030793E">
        <w:rPr>
          <w:rFonts w:ascii="Times New Roman" w:hAnsi="Times New Roman" w:cs="Times New Roman"/>
          <w:color w:val="000000" w:themeColor="text1"/>
          <w:sz w:val="24"/>
          <w:szCs w:val="24"/>
        </w:rPr>
        <w:t>При необходимости используется</w:t>
      </w:r>
      <w:r w:rsidRPr="0030793E">
        <w:rPr>
          <w:rFonts w:ascii="Times New Roman" w:hAnsi="Times New Roman" w:cs="Times New Roman"/>
          <w:color w:val="000000" w:themeColor="text1"/>
          <w:sz w:val="24"/>
          <w:szCs w:val="24"/>
          <w:lang w:eastAsia="ru-RU" w:bidi="ru-RU"/>
        </w:rPr>
        <w:t xml:space="preserve"> </w:t>
      </w:r>
      <w:r w:rsidRPr="0030793E">
        <w:rPr>
          <w:rFonts w:ascii="Times New Roman" w:hAnsi="Times New Roman"/>
          <w:color w:val="000000" w:themeColor="text1"/>
          <w:sz w:val="24"/>
          <w:szCs w:val="24"/>
        </w:rPr>
        <w:t>Каб. № 107 – «Кабинет для инвалидов и  лиц с ОВЗ».</w:t>
      </w:r>
    </w:p>
    <w:p w14:paraId="34C83C51" w14:textId="77777777" w:rsidR="009B4895" w:rsidRPr="0030793E" w:rsidRDefault="009B4895" w:rsidP="0030793E">
      <w:pPr>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9. БИБЛИОГРАФИЧЕСКИЙ СПИСОК</w:t>
      </w:r>
    </w:p>
    <w:p w14:paraId="00BECD64" w14:textId="77777777" w:rsidR="009B4895" w:rsidRPr="0030793E" w:rsidRDefault="009B4895" w:rsidP="0030793E">
      <w:pPr>
        <w:spacing w:after="0" w:line="360" w:lineRule="auto"/>
        <w:jc w:val="center"/>
        <w:rPr>
          <w:rFonts w:ascii="Times New Roman" w:eastAsia="Times New Roman" w:hAnsi="Times New Roman" w:cs="Times New Roman"/>
          <w:bCs/>
          <w:color w:val="000000" w:themeColor="text1"/>
          <w:sz w:val="24"/>
          <w:szCs w:val="24"/>
          <w:lang w:eastAsia="ru-RU"/>
        </w:rPr>
      </w:pPr>
      <w:r w:rsidRPr="0030793E">
        <w:rPr>
          <w:rFonts w:ascii="Times New Roman" w:eastAsia="Times New Roman" w:hAnsi="Times New Roman" w:cs="Times New Roman"/>
          <w:bCs/>
          <w:color w:val="000000" w:themeColor="text1"/>
          <w:sz w:val="24"/>
          <w:szCs w:val="24"/>
          <w:lang w:eastAsia="ru-RU"/>
        </w:rPr>
        <w:t>Основная литература:</w:t>
      </w:r>
    </w:p>
    <w:p w14:paraId="32DA2043" w14:textId="77777777" w:rsidR="009B4895" w:rsidRPr="0030793E" w:rsidRDefault="009B4895" w:rsidP="0030793E">
      <w:pPr>
        <w:spacing w:after="0" w:line="36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ЭЛЕКТРОННО-БИБЛИОТЕЧНОЙ СИСТЕМЫ (ЭБС)</w:t>
      </w:r>
    </w:p>
    <w:p w14:paraId="75148740" w14:textId="77777777" w:rsidR="009B4895" w:rsidRPr="0030793E" w:rsidRDefault="009B4895" w:rsidP="0030793E">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адрес: www.</w:t>
      </w:r>
      <w:r w:rsidRPr="0030793E">
        <w:rPr>
          <w:rFonts w:ascii="Times New Roman" w:eastAsia="Times New Roman" w:hAnsi="Times New Roman" w:cs="Times New Roman"/>
          <w:color w:val="000000" w:themeColor="text1"/>
          <w:sz w:val="24"/>
          <w:szCs w:val="24"/>
          <w:lang w:val="en-US" w:eastAsia="ru-RU"/>
        </w:rPr>
        <w:t>z</w:t>
      </w:r>
      <w:r w:rsidRPr="0030793E">
        <w:rPr>
          <w:rFonts w:ascii="Times New Roman" w:eastAsia="Times New Roman" w:hAnsi="Times New Roman" w:cs="Times New Roman"/>
          <w:color w:val="000000" w:themeColor="text1"/>
          <w:sz w:val="24"/>
          <w:szCs w:val="24"/>
          <w:lang w:eastAsia="ru-RU"/>
        </w:rPr>
        <w:t>nanium.com</w:t>
      </w:r>
    </w:p>
    <w:p w14:paraId="2F959095" w14:textId="77777777" w:rsidR="009B4895" w:rsidRPr="0030793E" w:rsidRDefault="009B4895"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 Кальной И. И. Философия: учебник / И.И. Кальной. – 3-е изд., испр. и доп. — М.: Вузовский учебник: ИНФРА-М, 2017. — 384 с. </w:t>
      </w:r>
      <w:hyperlink r:id="rId11" w:history="1">
        <w:r w:rsidRPr="0030793E">
          <w:rPr>
            <w:rStyle w:val="ad"/>
            <w:rFonts w:ascii="Times New Roman" w:hAnsi="Times New Roman" w:cs="Times New Roman"/>
            <w:color w:val="000000" w:themeColor="text1"/>
            <w:sz w:val="24"/>
            <w:szCs w:val="24"/>
          </w:rPr>
          <w:t>http://znanium.com/catalog.php?bookinfo=792428</w:t>
        </w:r>
      </w:hyperlink>
    </w:p>
    <w:p w14:paraId="17D87CC6" w14:textId="77777777" w:rsidR="009B4895" w:rsidRPr="0030793E" w:rsidRDefault="009B4895"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2. Канке В. А. Философия : учебник / В.А. Канке. — М. : ИНФРА-М, 2018. — 291 с. </w:t>
      </w:r>
      <w:hyperlink r:id="rId12" w:history="1">
        <w:r w:rsidRPr="0030793E">
          <w:rPr>
            <w:rStyle w:val="ad"/>
            <w:rFonts w:ascii="Times New Roman" w:hAnsi="Times New Roman" w:cs="Times New Roman"/>
            <w:color w:val="000000" w:themeColor="text1"/>
            <w:sz w:val="24"/>
            <w:szCs w:val="24"/>
          </w:rPr>
          <w:t>http://znanium.com/catalog.php?bookinfo=872300</w:t>
        </w:r>
      </w:hyperlink>
    </w:p>
    <w:p w14:paraId="673766D5" w14:textId="77777777" w:rsidR="009B4895" w:rsidRPr="0030793E" w:rsidRDefault="009B4895" w:rsidP="0030793E">
      <w:pPr>
        <w:pStyle w:val="a7"/>
        <w:spacing w:line="360" w:lineRule="auto"/>
        <w:ind w:left="0"/>
        <w:jc w:val="center"/>
        <w:rPr>
          <w:rFonts w:eastAsia="Times New Roman"/>
          <w:bCs/>
          <w:color w:val="000000" w:themeColor="text1"/>
        </w:rPr>
      </w:pPr>
      <w:r w:rsidRPr="0030793E">
        <w:rPr>
          <w:rFonts w:eastAsia="Times New Roman"/>
          <w:bCs/>
          <w:color w:val="000000" w:themeColor="text1"/>
        </w:rPr>
        <w:t>Дополнительная литература:</w:t>
      </w:r>
    </w:p>
    <w:p w14:paraId="5370EE57" w14:textId="77777777" w:rsidR="009B4895" w:rsidRPr="0030793E" w:rsidRDefault="009B4895" w:rsidP="0030793E">
      <w:pPr>
        <w:pStyle w:val="a7"/>
        <w:spacing w:line="360" w:lineRule="auto"/>
        <w:ind w:left="0"/>
        <w:jc w:val="center"/>
        <w:rPr>
          <w:rFonts w:eastAsia="Times New Roman"/>
          <w:bCs/>
          <w:color w:val="000000" w:themeColor="text1"/>
        </w:rPr>
      </w:pPr>
      <w:r w:rsidRPr="0030793E">
        <w:rPr>
          <w:rFonts w:eastAsia="Times New Roman"/>
          <w:color w:val="000000" w:themeColor="text1"/>
        </w:rPr>
        <w:t>ЭЛЕКТРОННО-БИБЛИОТЕЧНОЙ СИСТЕМЫ (ЭБС)</w:t>
      </w:r>
    </w:p>
    <w:p w14:paraId="2E746E33" w14:textId="77777777" w:rsidR="009B4895" w:rsidRPr="0030793E" w:rsidRDefault="009B4895" w:rsidP="0030793E">
      <w:pPr>
        <w:pStyle w:val="a7"/>
        <w:spacing w:line="360" w:lineRule="auto"/>
        <w:ind w:left="0"/>
        <w:jc w:val="center"/>
        <w:rPr>
          <w:rFonts w:eastAsia="Times New Roman"/>
          <w:bCs/>
          <w:color w:val="000000" w:themeColor="text1"/>
        </w:rPr>
      </w:pPr>
      <w:r w:rsidRPr="0030793E">
        <w:rPr>
          <w:rFonts w:eastAsia="Times New Roman"/>
          <w:color w:val="000000" w:themeColor="text1"/>
        </w:rPr>
        <w:lastRenderedPageBreak/>
        <w:t>адрес: www.</w:t>
      </w:r>
      <w:r w:rsidRPr="0030793E">
        <w:rPr>
          <w:rFonts w:eastAsia="Times New Roman"/>
          <w:color w:val="000000" w:themeColor="text1"/>
          <w:lang w:val="en-US"/>
        </w:rPr>
        <w:t>z</w:t>
      </w:r>
      <w:r w:rsidRPr="0030793E">
        <w:rPr>
          <w:rFonts w:eastAsia="Times New Roman"/>
          <w:color w:val="000000" w:themeColor="text1"/>
        </w:rPr>
        <w:t>nanium.com</w:t>
      </w:r>
    </w:p>
    <w:p w14:paraId="43B47843" w14:textId="77777777" w:rsidR="004C7F1E" w:rsidRPr="0030793E" w:rsidRDefault="009B4895" w:rsidP="0030793E">
      <w:pPr>
        <w:spacing w:after="0" w:line="360" w:lineRule="auto"/>
        <w:jc w:val="both"/>
        <w:rPr>
          <w:rFonts w:ascii="Times New Roman" w:hAnsi="Times New Roman" w:cs="Times New Roman"/>
          <w:color w:val="000000" w:themeColor="text1"/>
        </w:rPr>
      </w:pPr>
      <w:r w:rsidRPr="0030793E">
        <w:rPr>
          <w:rFonts w:ascii="Times New Roman" w:hAnsi="Times New Roman" w:cs="Times New Roman"/>
          <w:color w:val="000000" w:themeColor="text1"/>
          <w:sz w:val="24"/>
          <w:szCs w:val="24"/>
        </w:rPr>
        <w:t>1.</w:t>
      </w:r>
      <w:r w:rsidR="004C7F1E" w:rsidRPr="0030793E">
        <w:rPr>
          <w:rFonts w:ascii="Times New Roman" w:hAnsi="Times New Roman" w:cs="Times New Roman"/>
          <w:color w:val="000000" w:themeColor="text1"/>
          <w:sz w:val="24"/>
          <w:szCs w:val="24"/>
        </w:rPr>
        <w:t xml:space="preserve"> Платонова, С. И. Введение в философию : учеб. пособие / С.И. Платонова. — Москва : РИОР : ИНФРА-М, 2018. — 216 с</w:t>
      </w:r>
      <w:r w:rsidR="004C7F1E" w:rsidRPr="0030793E">
        <w:rPr>
          <w:rFonts w:ascii="Times New Roman" w:hAnsi="Times New Roman" w:cs="Times New Roman"/>
          <w:color w:val="000000" w:themeColor="text1"/>
        </w:rPr>
        <w:t xml:space="preserve">. </w:t>
      </w:r>
      <w:hyperlink r:id="rId13" w:history="1">
        <w:r w:rsidR="004C7F1E" w:rsidRPr="0030793E">
          <w:rPr>
            <w:rStyle w:val="ad"/>
            <w:rFonts w:ascii="Times New Roman" w:hAnsi="Times New Roman" w:cs="Times New Roman"/>
            <w:color w:val="000000" w:themeColor="text1"/>
          </w:rPr>
          <w:t>https://znanium.com/catalog/document?id=208645</w:t>
        </w:r>
      </w:hyperlink>
    </w:p>
    <w:p w14:paraId="7D768518" w14:textId="77777777" w:rsidR="009B4895" w:rsidRPr="0030793E" w:rsidRDefault="004C7F1E"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w:t>
      </w:r>
    </w:p>
    <w:p w14:paraId="46DCD2FE" w14:textId="77777777" w:rsidR="0082160A" w:rsidRPr="0030793E" w:rsidRDefault="009B4895" w:rsidP="0030793E">
      <w:pPr>
        <w:spacing w:after="0" w:line="360" w:lineRule="auto"/>
        <w:jc w:val="both"/>
        <w:rPr>
          <w:rFonts w:ascii="Times New Roman" w:eastAsia="Times New Roman" w:hAnsi="Times New Roman" w:cs="Times New Roman"/>
          <w:bCs/>
          <w:color w:val="000000" w:themeColor="text1"/>
          <w:sz w:val="24"/>
          <w:szCs w:val="24"/>
          <w:lang w:eastAsia="ru-RU"/>
        </w:rPr>
      </w:pPr>
      <w:r w:rsidRPr="0030793E">
        <w:rPr>
          <w:rFonts w:ascii="Times New Roman" w:eastAsia="Times New Roman" w:hAnsi="Times New Roman" w:cs="Times New Roman"/>
          <w:bCs/>
          <w:color w:val="000000" w:themeColor="text1"/>
          <w:sz w:val="24"/>
          <w:szCs w:val="24"/>
          <w:lang w:eastAsia="ru-RU"/>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w:t>
      </w:r>
      <w:r w:rsidR="002343F1" w:rsidRPr="0030793E">
        <w:rPr>
          <w:rFonts w:ascii="Times New Roman" w:eastAsia="Times New Roman" w:hAnsi="Times New Roman" w:cs="Times New Roman"/>
          <w:bCs/>
          <w:color w:val="000000" w:themeColor="text1"/>
          <w:sz w:val="24"/>
          <w:szCs w:val="24"/>
          <w:lang w:eastAsia="ru-RU"/>
        </w:rPr>
        <w:t>возможностями здоровья</w:t>
      </w:r>
      <w:r w:rsidR="00AD044A" w:rsidRPr="0030793E">
        <w:rPr>
          <w:rFonts w:ascii="Times New Roman" w:eastAsia="Times New Roman" w:hAnsi="Times New Roman" w:cs="Times New Roman"/>
          <w:bCs/>
          <w:color w:val="000000" w:themeColor="text1"/>
          <w:sz w:val="24"/>
          <w:szCs w:val="24"/>
          <w:lang w:eastAsia="ru-RU"/>
        </w:rPr>
        <w:t>.</w:t>
      </w:r>
    </w:p>
    <w:p w14:paraId="20973C0F" w14:textId="77777777" w:rsidR="00AD044A" w:rsidRPr="0030793E" w:rsidRDefault="00AD044A" w:rsidP="0030793E">
      <w:pPr>
        <w:spacing w:after="0" w:line="360" w:lineRule="auto"/>
        <w:jc w:val="both"/>
        <w:rPr>
          <w:rFonts w:ascii="Times New Roman" w:eastAsia="Times New Roman" w:hAnsi="Times New Roman" w:cs="Times New Roman"/>
          <w:bCs/>
          <w:color w:val="000000" w:themeColor="text1"/>
          <w:sz w:val="24"/>
          <w:szCs w:val="24"/>
          <w:lang w:eastAsia="ru-RU"/>
        </w:rPr>
      </w:pPr>
    </w:p>
    <w:p w14:paraId="64E7C07F" w14:textId="77777777" w:rsidR="00AD044A" w:rsidRPr="0030793E" w:rsidRDefault="00AD044A" w:rsidP="0030793E">
      <w:pPr>
        <w:spacing w:after="0" w:line="360" w:lineRule="auto"/>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интернет-ресурсы свободного доступа</w:t>
      </w:r>
    </w:p>
    <w:p w14:paraId="47581DA9" w14:textId="77777777" w:rsidR="00AD044A" w:rsidRPr="0030793E" w:rsidRDefault="00AD044A" w:rsidP="0030793E">
      <w:pPr>
        <w:pStyle w:val="a7"/>
        <w:numPr>
          <w:ilvl w:val="0"/>
          <w:numId w:val="36"/>
        </w:numPr>
        <w:spacing w:line="360" w:lineRule="auto"/>
        <w:ind w:left="0" w:firstLine="0"/>
        <w:jc w:val="both"/>
        <w:rPr>
          <w:color w:val="000000" w:themeColor="text1"/>
        </w:rPr>
      </w:pPr>
      <w:r w:rsidRPr="0030793E">
        <w:rPr>
          <w:color w:val="000000" w:themeColor="text1"/>
        </w:rPr>
        <w:t>Министерство экономического развития Российской Федерации: https://www.economy.gov.ru/</w:t>
      </w:r>
    </w:p>
    <w:p w14:paraId="1A76B27D" w14:textId="77777777" w:rsidR="00AD044A" w:rsidRPr="0030793E" w:rsidRDefault="00AD044A" w:rsidP="0030793E">
      <w:pPr>
        <w:pStyle w:val="a7"/>
        <w:spacing w:line="360" w:lineRule="auto"/>
        <w:ind w:left="0"/>
        <w:jc w:val="both"/>
        <w:rPr>
          <w:color w:val="000000" w:themeColor="text1"/>
        </w:rPr>
      </w:pPr>
      <w:r w:rsidRPr="0030793E">
        <w:rPr>
          <w:color w:val="000000" w:themeColor="text1"/>
        </w:rPr>
        <w:t xml:space="preserve">- приоритетные направления развития экономики: </w:t>
      </w:r>
      <w:hyperlink r:id="rId14" w:history="1">
        <w:r w:rsidRPr="0030793E">
          <w:rPr>
            <w:rStyle w:val="ad"/>
            <w:color w:val="000000" w:themeColor="text1"/>
          </w:rPr>
          <w:t>https://www.economy.gov.ru/material/directions/</w:t>
        </w:r>
      </w:hyperlink>
      <w:r w:rsidRPr="0030793E">
        <w:rPr>
          <w:color w:val="000000" w:themeColor="text1"/>
        </w:rPr>
        <w:t>;</w:t>
      </w:r>
    </w:p>
    <w:p w14:paraId="56AA33EF" w14:textId="77777777" w:rsidR="00AD044A" w:rsidRPr="0030793E" w:rsidRDefault="00C909C2" w:rsidP="0030793E">
      <w:pPr>
        <w:pStyle w:val="a7"/>
        <w:spacing w:line="360" w:lineRule="auto"/>
        <w:ind w:left="0"/>
        <w:jc w:val="both"/>
        <w:rPr>
          <w:color w:val="000000" w:themeColor="text1"/>
        </w:rPr>
      </w:pPr>
      <w:r w:rsidRPr="0030793E">
        <w:rPr>
          <w:color w:val="000000" w:themeColor="text1"/>
        </w:rPr>
        <w:t>2</w:t>
      </w:r>
      <w:r w:rsidR="00AD044A" w:rsidRPr="0030793E">
        <w:rPr>
          <w:color w:val="000000" w:themeColor="text1"/>
        </w:rPr>
        <w:t xml:space="preserve"> Официальный сайт правительства Камчатского края:  </w:t>
      </w:r>
      <w:hyperlink r:id="rId15" w:history="1">
        <w:r w:rsidR="00AD044A" w:rsidRPr="0030793E">
          <w:rPr>
            <w:rStyle w:val="ad"/>
            <w:color w:val="000000" w:themeColor="text1"/>
          </w:rPr>
          <w:t>https://www.kamgov.ru/gov-entity/iogv</w:t>
        </w:r>
      </w:hyperlink>
      <w:r w:rsidR="00AD044A" w:rsidRPr="0030793E">
        <w:rPr>
          <w:color w:val="000000" w:themeColor="text1"/>
        </w:rPr>
        <w:t>.</w:t>
      </w:r>
    </w:p>
    <w:p w14:paraId="5A973F73" w14:textId="77777777" w:rsidR="00AD044A" w:rsidRPr="0030793E" w:rsidRDefault="00AD044A" w:rsidP="0030793E">
      <w:pPr>
        <w:pStyle w:val="a7"/>
        <w:numPr>
          <w:ilvl w:val="0"/>
          <w:numId w:val="43"/>
        </w:numPr>
        <w:spacing w:line="360" w:lineRule="auto"/>
        <w:ind w:left="0" w:hanging="284"/>
        <w:jc w:val="both"/>
        <w:rPr>
          <w:color w:val="000000" w:themeColor="text1"/>
        </w:rPr>
      </w:pPr>
      <w:r w:rsidRPr="0030793E">
        <w:rPr>
          <w:color w:val="000000" w:themeColor="text1"/>
        </w:rPr>
        <w:t xml:space="preserve">Портал открытых данных России </w:t>
      </w:r>
      <w:hyperlink r:id="rId16" w:history="1">
        <w:r w:rsidRPr="0030793E">
          <w:rPr>
            <w:rStyle w:val="ad"/>
            <w:color w:val="000000" w:themeColor="text1"/>
          </w:rPr>
          <w:t>https://data.gov.ru/</w:t>
        </w:r>
      </w:hyperlink>
    </w:p>
    <w:p w14:paraId="776A00A1" w14:textId="77777777" w:rsidR="00AD044A" w:rsidRPr="0030793E" w:rsidRDefault="00AD044A" w:rsidP="0030793E">
      <w:pPr>
        <w:pStyle w:val="a7"/>
        <w:numPr>
          <w:ilvl w:val="0"/>
          <w:numId w:val="43"/>
        </w:numPr>
        <w:spacing w:line="360" w:lineRule="auto"/>
        <w:ind w:left="0" w:hanging="284"/>
        <w:jc w:val="both"/>
        <w:rPr>
          <w:color w:val="000000" w:themeColor="text1"/>
        </w:rPr>
      </w:pPr>
      <w:r w:rsidRPr="0030793E">
        <w:rPr>
          <w:color w:val="000000" w:themeColor="text1"/>
          <w:lang w:val="en-US"/>
        </w:rPr>
        <w:t xml:space="preserve">Intecia </w:t>
      </w:r>
      <w:hyperlink r:id="rId17" w:history="1">
        <w:r w:rsidRPr="0030793E">
          <w:rPr>
            <w:rStyle w:val="ad"/>
            <w:color w:val="000000" w:themeColor="text1"/>
          </w:rPr>
          <w:t>http://intencia.ru/</w:t>
        </w:r>
      </w:hyperlink>
    </w:p>
    <w:p w14:paraId="38A7293C" w14:textId="77777777" w:rsidR="00AD044A" w:rsidRPr="0030793E" w:rsidRDefault="00AD044A" w:rsidP="0030793E">
      <w:pPr>
        <w:pStyle w:val="a7"/>
        <w:numPr>
          <w:ilvl w:val="0"/>
          <w:numId w:val="43"/>
        </w:numPr>
        <w:spacing w:line="360" w:lineRule="auto"/>
        <w:ind w:left="0" w:hanging="284"/>
        <w:jc w:val="both"/>
        <w:rPr>
          <w:color w:val="000000" w:themeColor="text1"/>
        </w:rPr>
      </w:pPr>
      <w:r w:rsidRPr="0030793E">
        <w:rPr>
          <w:color w:val="000000" w:themeColor="text1"/>
        </w:rPr>
        <w:t xml:space="preserve">Цифровая библиотека по философии </w:t>
      </w:r>
      <w:hyperlink r:id="rId18" w:history="1">
        <w:r w:rsidRPr="0030793E">
          <w:rPr>
            <w:rStyle w:val="ad"/>
            <w:color w:val="000000" w:themeColor="text1"/>
          </w:rPr>
          <w:t>http://filosof.historic.ru/</w:t>
        </w:r>
      </w:hyperlink>
    </w:p>
    <w:p w14:paraId="7FE5A94D" w14:textId="77777777" w:rsidR="00AD044A" w:rsidRPr="0030793E" w:rsidRDefault="00AD044A" w:rsidP="0030793E">
      <w:pPr>
        <w:pStyle w:val="a7"/>
        <w:numPr>
          <w:ilvl w:val="0"/>
          <w:numId w:val="43"/>
        </w:numPr>
        <w:spacing w:line="360" w:lineRule="auto"/>
        <w:ind w:left="0" w:hanging="284"/>
        <w:jc w:val="both"/>
        <w:rPr>
          <w:color w:val="000000" w:themeColor="text1"/>
        </w:rPr>
      </w:pPr>
      <w:r w:rsidRPr="0030793E">
        <w:rPr>
          <w:color w:val="000000" w:themeColor="text1"/>
        </w:rPr>
        <w:t xml:space="preserve">Библиотека думающего о России </w:t>
      </w:r>
      <w:hyperlink r:id="rId19" w:history="1">
        <w:r w:rsidRPr="0030793E">
          <w:rPr>
            <w:rStyle w:val="ad"/>
            <w:color w:val="000000" w:themeColor="text1"/>
          </w:rPr>
          <w:t>http://www.patriotica.ru/</w:t>
        </w:r>
      </w:hyperlink>
    </w:p>
    <w:p w14:paraId="289CEC41" w14:textId="77777777" w:rsidR="00AD044A" w:rsidRPr="0030793E" w:rsidRDefault="00AD044A" w:rsidP="0030793E">
      <w:pPr>
        <w:pStyle w:val="a7"/>
        <w:numPr>
          <w:ilvl w:val="0"/>
          <w:numId w:val="43"/>
        </w:numPr>
        <w:spacing w:line="360" w:lineRule="auto"/>
        <w:ind w:left="0" w:hanging="284"/>
        <w:jc w:val="both"/>
        <w:rPr>
          <w:color w:val="000000" w:themeColor="text1"/>
        </w:rPr>
      </w:pPr>
      <w:r w:rsidRPr="0030793E">
        <w:rPr>
          <w:color w:val="000000" w:themeColor="text1"/>
        </w:rPr>
        <w:t xml:space="preserve">Стэндфорская философская энциклопедия </w:t>
      </w:r>
      <w:hyperlink r:id="rId20" w:history="1">
        <w:r w:rsidRPr="0030793E">
          <w:rPr>
            <w:rStyle w:val="ad"/>
            <w:color w:val="000000" w:themeColor="text1"/>
          </w:rPr>
          <w:t>http://philosophy.ru/</w:t>
        </w:r>
      </w:hyperlink>
    </w:p>
    <w:p w14:paraId="27204811" w14:textId="77777777" w:rsidR="00AD044A" w:rsidRPr="0030793E" w:rsidRDefault="00AD044A" w:rsidP="0030793E">
      <w:pPr>
        <w:pStyle w:val="a7"/>
        <w:numPr>
          <w:ilvl w:val="0"/>
          <w:numId w:val="43"/>
        </w:numPr>
        <w:spacing w:line="360" w:lineRule="auto"/>
        <w:ind w:left="0" w:hanging="284"/>
        <w:jc w:val="both"/>
        <w:rPr>
          <w:color w:val="000000" w:themeColor="text1"/>
        </w:rPr>
      </w:pPr>
      <w:r w:rsidRPr="0030793E">
        <w:rPr>
          <w:color w:val="000000" w:themeColor="text1"/>
        </w:rPr>
        <w:t xml:space="preserve">Институт философии РАН </w:t>
      </w:r>
      <w:hyperlink r:id="rId21" w:history="1">
        <w:r w:rsidRPr="0030793E">
          <w:rPr>
            <w:rStyle w:val="ad"/>
            <w:color w:val="000000" w:themeColor="text1"/>
          </w:rPr>
          <w:t>https://iphras.ru/page52248384.htm</w:t>
        </w:r>
      </w:hyperlink>
    </w:p>
    <w:p w14:paraId="1C796E79" w14:textId="77777777" w:rsidR="00AD044A" w:rsidRPr="0030793E" w:rsidRDefault="00AD044A" w:rsidP="0030793E">
      <w:pPr>
        <w:pStyle w:val="a7"/>
        <w:numPr>
          <w:ilvl w:val="0"/>
          <w:numId w:val="43"/>
        </w:numPr>
        <w:spacing w:line="360" w:lineRule="auto"/>
        <w:ind w:left="0" w:hanging="284"/>
        <w:jc w:val="both"/>
        <w:rPr>
          <w:rStyle w:val="ad"/>
          <w:color w:val="000000" w:themeColor="text1"/>
          <w:u w:val="none"/>
        </w:rPr>
      </w:pPr>
      <w:r w:rsidRPr="0030793E">
        <w:rPr>
          <w:color w:val="000000" w:themeColor="text1"/>
        </w:rPr>
        <w:t xml:space="preserve">Вопросы философии- журнал </w:t>
      </w:r>
      <w:hyperlink r:id="rId22" w:history="1">
        <w:r w:rsidRPr="0030793E">
          <w:rPr>
            <w:rStyle w:val="ad"/>
            <w:color w:val="000000" w:themeColor="text1"/>
          </w:rPr>
          <w:t>http://vphil.ru/</w:t>
        </w:r>
      </w:hyperlink>
    </w:p>
    <w:p w14:paraId="798FD791" w14:textId="05FA8790" w:rsidR="00FA3498" w:rsidRPr="0030793E" w:rsidRDefault="00FA3498" w:rsidP="0030793E">
      <w:pPr>
        <w:pStyle w:val="a7"/>
        <w:numPr>
          <w:ilvl w:val="0"/>
          <w:numId w:val="43"/>
        </w:numPr>
        <w:spacing w:line="360" w:lineRule="auto"/>
        <w:ind w:left="0" w:hanging="284"/>
        <w:jc w:val="both"/>
        <w:rPr>
          <w:color w:val="000000" w:themeColor="text1"/>
        </w:rPr>
      </w:pPr>
      <w:r w:rsidRPr="0030793E">
        <w:rPr>
          <w:color w:val="000000" w:themeColor="text1"/>
        </w:rPr>
        <w:t xml:space="preserve">Информационные системы, ссылки на которые размещены в ЭБС ДВФ ВАВТ </w:t>
      </w:r>
      <w:hyperlink r:id="rId23" w:history="1">
        <w:r w:rsidR="00096C1B" w:rsidRPr="0030793E">
          <w:rPr>
            <w:rStyle w:val="ad"/>
            <w:color w:val="000000" w:themeColor="text1"/>
          </w:rPr>
          <w:t>http://dvf-vavt.ru/biblioteka1/help_stud/</w:t>
        </w:r>
      </w:hyperlink>
    </w:p>
    <w:p w14:paraId="6DAD3F5F" w14:textId="77777777" w:rsidR="00096C1B" w:rsidRPr="0030793E" w:rsidRDefault="00096C1B" w:rsidP="0030793E">
      <w:pPr>
        <w:pStyle w:val="a7"/>
        <w:numPr>
          <w:ilvl w:val="0"/>
          <w:numId w:val="43"/>
        </w:numPr>
        <w:tabs>
          <w:tab w:val="left" w:pos="284"/>
        </w:tabs>
        <w:spacing w:line="360" w:lineRule="auto"/>
        <w:ind w:left="0" w:hanging="284"/>
        <w:jc w:val="both"/>
        <w:rPr>
          <w:color w:val="000000" w:themeColor="text1"/>
        </w:rPr>
      </w:pPr>
      <w:r w:rsidRPr="0030793E">
        <w:rPr>
          <w:rFonts w:eastAsia="Times New Roman"/>
          <w:bCs/>
          <w:color w:val="000000" w:themeColor="text1"/>
        </w:rPr>
        <w:t xml:space="preserve">СПС Консультант Плюс </w:t>
      </w:r>
      <w:hyperlink r:id="rId24" w:history="1">
        <w:r w:rsidRPr="0030793E">
          <w:rPr>
            <w:rStyle w:val="ad"/>
            <w:rFonts w:eastAsia="Times New Roman"/>
            <w:bCs/>
            <w:color w:val="000000" w:themeColor="text1"/>
          </w:rPr>
          <w:t>http://www.consultant.ru/</w:t>
        </w:r>
      </w:hyperlink>
    </w:p>
    <w:p w14:paraId="70A28418" w14:textId="77777777" w:rsidR="00096C1B" w:rsidRPr="0030793E" w:rsidRDefault="00096C1B" w:rsidP="0030793E">
      <w:pPr>
        <w:pStyle w:val="a7"/>
        <w:spacing w:line="360" w:lineRule="auto"/>
        <w:ind w:left="0"/>
        <w:jc w:val="both"/>
        <w:rPr>
          <w:rStyle w:val="greenurl1"/>
          <w:color w:val="000000" w:themeColor="text1"/>
        </w:rPr>
      </w:pPr>
    </w:p>
    <w:p w14:paraId="1E4DDE0C" w14:textId="77777777" w:rsidR="00FA3498" w:rsidRPr="0030793E" w:rsidRDefault="00FA3498" w:rsidP="0030793E">
      <w:pPr>
        <w:pStyle w:val="a7"/>
        <w:spacing w:line="360" w:lineRule="auto"/>
        <w:ind w:left="0" w:hanging="284"/>
        <w:jc w:val="both"/>
        <w:rPr>
          <w:color w:val="000000" w:themeColor="text1"/>
        </w:rPr>
      </w:pPr>
    </w:p>
    <w:p w14:paraId="2C4C3C51" w14:textId="77777777" w:rsidR="00AD044A" w:rsidRPr="0030793E" w:rsidRDefault="00AD044A" w:rsidP="0030793E">
      <w:pPr>
        <w:pStyle w:val="a7"/>
        <w:spacing w:line="360" w:lineRule="auto"/>
        <w:jc w:val="both"/>
        <w:rPr>
          <w:color w:val="000000" w:themeColor="text1"/>
        </w:rPr>
      </w:pPr>
    </w:p>
    <w:p w14:paraId="03B2AD9F" w14:textId="77777777" w:rsidR="00AD044A" w:rsidRPr="0030793E" w:rsidRDefault="00AD044A" w:rsidP="0030793E">
      <w:pPr>
        <w:spacing w:after="0" w:line="360" w:lineRule="auto"/>
        <w:jc w:val="both"/>
        <w:rPr>
          <w:rFonts w:ascii="Times New Roman" w:eastAsia="Times New Roman" w:hAnsi="Times New Roman" w:cs="Times New Roman"/>
          <w:bCs/>
          <w:color w:val="000000" w:themeColor="text1"/>
          <w:sz w:val="24"/>
          <w:szCs w:val="24"/>
          <w:lang w:eastAsia="ru-RU"/>
        </w:rPr>
      </w:pPr>
    </w:p>
    <w:p w14:paraId="78BB5718" w14:textId="77777777" w:rsidR="00AD044A" w:rsidRPr="0030793E" w:rsidRDefault="00AD044A" w:rsidP="0030793E">
      <w:pPr>
        <w:spacing w:after="0" w:line="360" w:lineRule="auto"/>
        <w:jc w:val="both"/>
        <w:rPr>
          <w:rFonts w:ascii="Times New Roman" w:eastAsia="Times New Roman" w:hAnsi="Times New Roman" w:cs="Times New Roman"/>
          <w:bCs/>
          <w:color w:val="000000" w:themeColor="text1"/>
          <w:sz w:val="24"/>
          <w:szCs w:val="24"/>
          <w:lang w:eastAsia="ru-RU"/>
        </w:rPr>
      </w:pPr>
    </w:p>
    <w:p w14:paraId="4609259C" w14:textId="77777777" w:rsidR="00AD044A" w:rsidRPr="0030793E" w:rsidRDefault="00AD044A" w:rsidP="0030793E">
      <w:pPr>
        <w:spacing w:after="0" w:line="360" w:lineRule="auto"/>
        <w:jc w:val="both"/>
        <w:rPr>
          <w:rFonts w:ascii="Times New Roman" w:eastAsia="Times New Roman" w:hAnsi="Times New Roman" w:cs="Times New Roman"/>
          <w:bCs/>
          <w:color w:val="000000" w:themeColor="text1"/>
          <w:sz w:val="24"/>
          <w:szCs w:val="24"/>
          <w:lang w:eastAsia="ru-RU"/>
        </w:rPr>
      </w:pPr>
    </w:p>
    <w:p w14:paraId="67F4AF1B" w14:textId="77777777" w:rsidR="00AD044A" w:rsidRPr="0030793E" w:rsidRDefault="00AD044A" w:rsidP="0030793E">
      <w:pPr>
        <w:spacing w:after="0" w:line="360" w:lineRule="auto"/>
        <w:jc w:val="both"/>
        <w:rPr>
          <w:rFonts w:ascii="Times New Roman" w:eastAsia="Times New Roman" w:hAnsi="Times New Roman" w:cs="Times New Roman"/>
          <w:bCs/>
          <w:color w:val="000000" w:themeColor="text1"/>
          <w:sz w:val="24"/>
          <w:szCs w:val="24"/>
          <w:lang w:eastAsia="ru-RU"/>
        </w:rPr>
      </w:pPr>
    </w:p>
    <w:p w14:paraId="7C045721" w14:textId="2D50D368" w:rsidR="00FA3498" w:rsidRPr="0030793E" w:rsidRDefault="00FA3498" w:rsidP="0030793E">
      <w:pPr>
        <w:spacing w:after="0" w:line="360" w:lineRule="auto"/>
        <w:jc w:val="both"/>
        <w:rPr>
          <w:rFonts w:ascii="Times New Roman" w:eastAsia="Times New Roman" w:hAnsi="Times New Roman" w:cs="Times New Roman"/>
          <w:bCs/>
          <w:color w:val="000000" w:themeColor="text1"/>
          <w:sz w:val="24"/>
          <w:szCs w:val="24"/>
          <w:lang w:eastAsia="ru-RU"/>
        </w:rPr>
      </w:pPr>
    </w:p>
    <w:p w14:paraId="4D8F8E04" w14:textId="0E8D5EB7" w:rsidR="00AB61FF" w:rsidRPr="0030793E" w:rsidRDefault="008B69ED" w:rsidP="0030793E">
      <w:pPr>
        <w:spacing w:after="0" w:line="240" w:lineRule="auto"/>
        <w:jc w:val="center"/>
        <w:rPr>
          <w:rFonts w:ascii="Times New Roman" w:eastAsia="Times New Roman" w:hAnsi="Times New Roman" w:cs="Times New Roman"/>
          <w:color w:val="000000" w:themeColor="text1"/>
          <w:sz w:val="28"/>
          <w:szCs w:val="28"/>
          <w:lang w:eastAsia="ru-RU"/>
        </w:rPr>
      </w:pPr>
      <w:r w:rsidRPr="0030793E">
        <w:rPr>
          <w:rFonts w:ascii="Times New Roman" w:hAnsi="Times New Roman" w:cs="Times New Roman"/>
          <w:noProof/>
          <w:color w:val="000000" w:themeColor="text1"/>
          <w:sz w:val="28"/>
          <w:szCs w:val="28"/>
          <w:lang w:eastAsia="ru-RU"/>
        </w:rPr>
        <w:lastRenderedPageBreak/>
        <w:drawing>
          <wp:anchor distT="0" distB="0" distL="114300" distR="114300" simplePos="0" relativeHeight="251660800" behindDoc="0" locked="0" layoutInCell="1" allowOverlap="1" wp14:anchorId="6D7C1203" wp14:editId="3B75CCFB">
            <wp:simplePos x="0" y="0"/>
            <wp:positionH relativeFrom="margin">
              <wp:posOffset>-840105</wp:posOffset>
            </wp:positionH>
            <wp:positionV relativeFrom="margin">
              <wp:posOffset>13648</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0793E">
        <w:rPr>
          <w:rFonts w:ascii="Times New Roman" w:eastAsia="Times New Roman" w:hAnsi="Times New Roman" w:cs="Times New Roman"/>
          <w:color w:val="000000" w:themeColor="text1"/>
          <w:sz w:val="28"/>
          <w:szCs w:val="28"/>
          <w:lang w:eastAsia="ru-RU"/>
        </w:rPr>
        <w:t xml:space="preserve"> </w:t>
      </w:r>
      <w:r w:rsidR="000341B5" w:rsidRPr="0030793E">
        <w:rPr>
          <w:rFonts w:ascii="Times New Roman" w:eastAsia="Times New Roman" w:hAnsi="Times New Roman" w:cs="Times New Roman"/>
          <w:color w:val="000000" w:themeColor="text1"/>
          <w:sz w:val="28"/>
          <w:szCs w:val="28"/>
          <w:lang w:eastAsia="ru-RU"/>
        </w:rPr>
        <w:t>«</w:t>
      </w:r>
      <w:r w:rsidR="0018653A" w:rsidRPr="0030793E">
        <w:rPr>
          <w:rFonts w:ascii="Times New Roman" w:eastAsia="Times New Roman" w:hAnsi="Times New Roman" w:cs="Times New Roman"/>
          <w:color w:val="000000" w:themeColor="text1"/>
          <w:sz w:val="28"/>
          <w:szCs w:val="28"/>
          <w:lang w:eastAsia="ru-RU"/>
        </w:rPr>
        <w:t xml:space="preserve">Дальневосточный филиал </w:t>
      </w:r>
      <w:r w:rsidR="00AB61FF" w:rsidRPr="0030793E">
        <w:rPr>
          <w:rFonts w:ascii="Times New Roman" w:eastAsia="Times New Roman" w:hAnsi="Times New Roman" w:cs="Times New Roman"/>
          <w:color w:val="000000" w:themeColor="text1"/>
          <w:sz w:val="28"/>
          <w:szCs w:val="28"/>
          <w:lang w:eastAsia="ru-RU"/>
        </w:rPr>
        <w:t>Федерально</w:t>
      </w:r>
      <w:r w:rsidR="00A171E0" w:rsidRPr="0030793E">
        <w:rPr>
          <w:rFonts w:ascii="Times New Roman" w:eastAsia="Times New Roman" w:hAnsi="Times New Roman" w:cs="Times New Roman"/>
          <w:color w:val="000000" w:themeColor="text1"/>
          <w:sz w:val="28"/>
          <w:szCs w:val="28"/>
          <w:lang w:eastAsia="ru-RU"/>
        </w:rPr>
        <w:t>го</w:t>
      </w:r>
      <w:r w:rsidR="00AB61FF" w:rsidRPr="0030793E">
        <w:rPr>
          <w:rFonts w:ascii="Times New Roman" w:eastAsia="Times New Roman" w:hAnsi="Times New Roman" w:cs="Times New Roman"/>
          <w:color w:val="000000" w:themeColor="text1"/>
          <w:sz w:val="28"/>
          <w:szCs w:val="28"/>
          <w:lang w:eastAsia="ru-RU"/>
        </w:rPr>
        <w:t xml:space="preserve"> государственно</w:t>
      </w:r>
      <w:r w:rsidR="00A171E0" w:rsidRPr="0030793E">
        <w:rPr>
          <w:rFonts w:ascii="Times New Roman" w:eastAsia="Times New Roman" w:hAnsi="Times New Roman" w:cs="Times New Roman"/>
          <w:color w:val="000000" w:themeColor="text1"/>
          <w:sz w:val="28"/>
          <w:szCs w:val="28"/>
          <w:lang w:eastAsia="ru-RU"/>
        </w:rPr>
        <w:t>го</w:t>
      </w:r>
      <w:r w:rsidR="00AB61FF" w:rsidRPr="0030793E">
        <w:rPr>
          <w:rFonts w:ascii="Times New Roman" w:eastAsia="Times New Roman" w:hAnsi="Times New Roman" w:cs="Times New Roman"/>
          <w:color w:val="000000" w:themeColor="text1"/>
          <w:sz w:val="28"/>
          <w:szCs w:val="28"/>
          <w:lang w:eastAsia="ru-RU"/>
        </w:rPr>
        <w:t xml:space="preserve"> бюджетно</w:t>
      </w:r>
      <w:r w:rsidR="00A171E0" w:rsidRPr="0030793E">
        <w:rPr>
          <w:rFonts w:ascii="Times New Roman" w:eastAsia="Times New Roman" w:hAnsi="Times New Roman" w:cs="Times New Roman"/>
          <w:color w:val="000000" w:themeColor="text1"/>
          <w:sz w:val="28"/>
          <w:szCs w:val="28"/>
          <w:lang w:eastAsia="ru-RU"/>
        </w:rPr>
        <w:t>го</w:t>
      </w:r>
      <w:r w:rsidR="00AB61FF" w:rsidRPr="0030793E">
        <w:rPr>
          <w:rFonts w:ascii="Times New Roman" w:eastAsia="Times New Roman" w:hAnsi="Times New Roman" w:cs="Times New Roman"/>
          <w:color w:val="000000" w:themeColor="text1"/>
          <w:sz w:val="28"/>
          <w:szCs w:val="28"/>
          <w:lang w:eastAsia="ru-RU"/>
        </w:rPr>
        <w:t xml:space="preserve"> образовательно</w:t>
      </w:r>
      <w:r w:rsidR="00A171E0" w:rsidRPr="0030793E">
        <w:rPr>
          <w:rFonts w:ascii="Times New Roman" w:eastAsia="Times New Roman" w:hAnsi="Times New Roman" w:cs="Times New Roman"/>
          <w:color w:val="000000" w:themeColor="text1"/>
          <w:sz w:val="28"/>
          <w:szCs w:val="28"/>
          <w:lang w:eastAsia="ru-RU"/>
        </w:rPr>
        <w:t>го</w:t>
      </w:r>
      <w:r w:rsidR="00AB61FF" w:rsidRPr="0030793E">
        <w:rPr>
          <w:rFonts w:ascii="Times New Roman" w:eastAsia="Times New Roman" w:hAnsi="Times New Roman" w:cs="Times New Roman"/>
          <w:color w:val="000000" w:themeColor="text1"/>
          <w:sz w:val="28"/>
          <w:szCs w:val="28"/>
          <w:lang w:eastAsia="ru-RU"/>
        </w:rPr>
        <w:t xml:space="preserve"> учреждени</w:t>
      </w:r>
      <w:r w:rsidR="00A171E0" w:rsidRPr="0030793E">
        <w:rPr>
          <w:rFonts w:ascii="Times New Roman" w:eastAsia="Times New Roman" w:hAnsi="Times New Roman" w:cs="Times New Roman"/>
          <w:color w:val="000000" w:themeColor="text1"/>
          <w:sz w:val="28"/>
          <w:szCs w:val="28"/>
          <w:lang w:eastAsia="ru-RU"/>
        </w:rPr>
        <w:t>я</w:t>
      </w:r>
      <w:r w:rsidR="00AB61FF" w:rsidRPr="0030793E">
        <w:rPr>
          <w:rFonts w:ascii="Times New Roman" w:eastAsia="Times New Roman" w:hAnsi="Times New Roman" w:cs="Times New Roman"/>
          <w:color w:val="000000" w:themeColor="text1"/>
          <w:sz w:val="28"/>
          <w:szCs w:val="28"/>
          <w:lang w:eastAsia="ru-RU"/>
        </w:rPr>
        <w:t xml:space="preserve"> высшего образования</w:t>
      </w:r>
    </w:p>
    <w:p w14:paraId="17480134" w14:textId="77777777" w:rsidR="00AB61FF" w:rsidRPr="0030793E" w:rsidRDefault="00A171E0" w:rsidP="0030793E">
      <w:pPr>
        <w:spacing w:after="0" w:line="240" w:lineRule="auto"/>
        <w:jc w:val="center"/>
        <w:rPr>
          <w:rFonts w:ascii="Times New Roman" w:eastAsia="Times New Roman" w:hAnsi="Times New Roman" w:cs="Times New Roman"/>
          <w:color w:val="000000" w:themeColor="text1"/>
          <w:sz w:val="28"/>
          <w:szCs w:val="28"/>
          <w:lang w:eastAsia="ru-RU"/>
        </w:rPr>
      </w:pPr>
      <w:r w:rsidRPr="0030793E">
        <w:rPr>
          <w:rFonts w:ascii="Times New Roman" w:eastAsia="Times New Roman" w:hAnsi="Times New Roman" w:cs="Times New Roman"/>
          <w:color w:val="000000" w:themeColor="text1"/>
          <w:sz w:val="28"/>
          <w:szCs w:val="28"/>
          <w:lang w:eastAsia="ru-RU"/>
        </w:rPr>
        <w:t>«</w:t>
      </w:r>
      <w:r w:rsidR="00AB61FF" w:rsidRPr="0030793E">
        <w:rPr>
          <w:rFonts w:ascii="Times New Roman" w:eastAsia="Times New Roman" w:hAnsi="Times New Roman" w:cs="Times New Roman"/>
          <w:color w:val="000000" w:themeColor="text1"/>
          <w:sz w:val="28"/>
          <w:szCs w:val="28"/>
          <w:lang w:eastAsia="ru-RU"/>
        </w:rPr>
        <w:t>Всероссийская академия внешней торговли</w:t>
      </w:r>
    </w:p>
    <w:p w14:paraId="4062E1E3" w14:textId="77777777" w:rsidR="00AB61FF" w:rsidRPr="0030793E" w:rsidRDefault="00AB61FF" w:rsidP="0030793E">
      <w:pPr>
        <w:spacing w:after="0" w:line="240" w:lineRule="auto"/>
        <w:jc w:val="center"/>
        <w:rPr>
          <w:rFonts w:ascii="Times New Roman" w:eastAsia="Times New Roman" w:hAnsi="Times New Roman" w:cs="Times New Roman"/>
          <w:color w:val="000000" w:themeColor="text1"/>
          <w:sz w:val="28"/>
          <w:szCs w:val="28"/>
          <w:lang w:eastAsia="ru-RU"/>
        </w:rPr>
      </w:pPr>
      <w:r w:rsidRPr="0030793E">
        <w:rPr>
          <w:rFonts w:ascii="Times New Roman" w:eastAsia="Times New Roman" w:hAnsi="Times New Roman" w:cs="Times New Roman"/>
          <w:color w:val="000000" w:themeColor="text1"/>
          <w:sz w:val="28"/>
          <w:szCs w:val="28"/>
          <w:lang w:eastAsia="ru-RU"/>
        </w:rPr>
        <w:t>Мин</w:t>
      </w:r>
      <w:r w:rsidR="00A171E0" w:rsidRPr="0030793E">
        <w:rPr>
          <w:rFonts w:ascii="Times New Roman" w:eastAsia="Times New Roman" w:hAnsi="Times New Roman" w:cs="Times New Roman"/>
          <w:color w:val="000000" w:themeColor="text1"/>
          <w:sz w:val="28"/>
          <w:szCs w:val="28"/>
          <w:lang w:eastAsia="ru-RU"/>
        </w:rPr>
        <w:t xml:space="preserve">истерства </w:t>
      </w:r>
      <w:r w:rsidRPr="0030793E">
        <w:rPr>
          <w:rFonts w:ascii="Times New Roman" w:eastAsia="Times New Roman" w:hAnsi="Times New Roman" w:cs="Times New Roman"/>
          <w:color w:val="000000" w:themeColor="text1"/>
          <w:sz w:val="28"/>
          <w:szCs w:val="28"/>
          <w:lang w:eastAsia="ru-RU"/>
        </w:rPr>
        <w:t>эконом</w:t>
      </w:r>
      <w:r w:rsidR="00A171E0" w:rsidRPr="0030793E">
        <w:rPr>
          <w:rFonts w:ascii="Times New Roman" w:eastAsia="Times New Roman" w:hAnsi="Times New Roman" w:cs="Times New Roman"/>
          <w:color w:val="000000" w:themeColor="text1"/>
          <w:sz w:val="28"/>
          <w:szCs w:val="28"/>
          <w:lang w:eastAsia="ru-RU"/>
        </w:rPr>
        <w:t xml:space="preserve">ического </w:t>
      </w:r>
      <w:r w:rsidRPr="0030793E">
        <w:rPr>
          <w:rFonts w:ascii="Times New Roman" w:eastAsia="Times New Roman" w:hAnsi="Times New Roman" w:cs="Times New Roman"/>
          <w:color w:val="000000" w:themeColor="text1"/>
          <w:sz w:val="28"/>
          <w:szCs w:val="28"/>
          <w:lang w:eastAsia="ru-RU"/>
        </w:rPr>
        <w:t>развития Российской Федерации</w:t>
      </w:r>
      <w:r w:rsidR="00A171E0" w:rsidRPr="0030793E">
        <w:rPr>
          <w:rFonts w:ascii="Times New Roman" w:eastAsia="Times New Roman" w:hAnsi="Times New Roman" w:cs="Times New Roman"/>
          <w:color w:val="000000" w:themeColor="text1"/>
          <w:sz w:val="28"/>
          <w:szCs w:val="28"/>
          <w:lang w:eastAsia="ru-RU"/>
        </w:rPr>
        <w:t>»</w:t>
      </w:r>
    </w:p>
    <w:p w14:paraId="2C808B92" w14:textId="77777777" w:rsidR="00AB61FF" w:rsidRPr="0030793E" w:rsidRDefault="0030793E" w:rsidP="0030793E">
      <w:pPr>
        <w:spacing w:after="0" w:line="240" w:lineRule="auto"/>
        <w:jc w:val="center"/>
        <w:rPr>
          <w:rFonts w:ascii="Times New Roman" w:eastAsia="Calibri" w:hAnsi="Times New Roman" w:cs="Times New Roman"/>
          <w:color w:val="000000" w:themeColor="text1"/>
          <w:sz w:val="28"/>
          <w:szCs w:val="28"/>
          <w:lang w:eastAsia="ru-RU"/>
        </w:rPr>
      </w:pPr>
      <w:r w:rsidRPr="0030793E">
        <w:rPr>
          <w:rFonts w:ascii="Times New Roman" w:eastAsia="Calibri" w:hAnsi="Times New Roman" w:cs="Times New Roman"/>
          <w:noProof/>
          <w:color w:val="000000" w:themeColor="text1"/>
          <w:sz w:val="28"/>
          <w:szCs w:val="28"/>
          <w:lang w:eastAsia="ru-RU"/>
        </w:rPr>
        <w:pict w14:anchorId="39C26301">
          <v:line id="Прямая соединительная линия 2" o:spid="_x0000_s1032" style="position:absolute;left:0;text-align:left;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5A772C2A" w14:textId="77777777" w:rsidR="00AB61FF" w:rsidRPr="0030793E" w:rsidRDefault="00E05728"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30793E">
        <w:rPr>
          <w:rFonts w:ascii="Times New Roman" w:eastAsia="Calibri" w:hAnsi="Times New Roman" w:cs="Times New Roman"/>
          <w:b/>
          <w:bCs/>
          <w:caps/>
          <w:color w:val="000000" w:themeColor="text1"/>
          <w:sz w:val="28"/>
          <w:szCs w:val="28"/>
          <w:lang w:eastAsia="ru-RU"/>
        </w:rPr>
        <w:t xml:space="preserve">КАФЕДРА </w:t>
      </w:r>
      <w:r w:rsidR="00C909C2" w:rsidRPr="0030793E">
        <w:rPr>
          <w:rFonts w:ascii="Times New Roman" w:eastAsia="Calibri" w:hAnsi="Times New Roman" w:cs="Times New Roman"/>
          <w:b/>
          <w:bCs/>
          <w:caps/>
          <w:color w:val="000000" w:themeColor="text1"/>
          <w:sz w:val="28"/>
          <w:szCs w:val="28"/>
          <w:lang w:eastAsia="ru-RU"/>
        </w:rPr>
        <w:t>«</w:t>
      </w:r>
      <w:r w:rsidR="00864081" w:rsidRPr="0030793E">
        <w:rPr>
          <w:rFonts w:ascii="Times New Roman" w:eastAsia="Calibri" w:hAnsi="Times New Roman" w:cs="Times New Roman"/>
          <w:b/>
          <w:bCs/>
          <w:caps/>
          <w:color w:val="000000" w:themeColor="text1"/>
          <w:sz w:val="28"/>
          <w:szCs w:val="28"/>
          <w:lang w:eastAsia="ru-RU"/>
        </w:rPr>
        <w:t>Естественные и социально-гуманитарные</w:t>
      </w:r>
      <w:r w:rsidR="003876D8" w:rsidRPr="0030793E">
        <w:rPr>
          <w:rFonts w:ascii="Times New Roman" w:eastAsia="Calibri" w:hAnsi="Times New Roman" w:cs="Times New Roman"/>
          <w:b/>
          <w:bCs/>
          <w:caps/>
          <w:color w:val="000000" w:themeColor="text1"/>
          <w:sz w:val="28"/>
          <w:szCs w:val="28"/>
          <w:lang w:eastAsia="ru-RU"/>
        </w:rPr>
        <w:t xml:space="preserve"> наук</w:t>
      </w:r>
      <w:r w:rsidR="00864081" w:rsidRPr="0030793E">
        <w:rPr>
          <w:rFonts w:ascii="Times New Roman" w:eastAsia="Calibri" w:hAnsi="Times New Roman" w:cs="Times New Roman"/>
          <w:b/>
          <w:bCs/>
          <w:caps/>
          <w:color w:val="000000" w:themeColor="text1"/>
          <w:sz w:val="28"/>
          <w:szCs w:val="28"/>
          <w:lang w:eastAsia="ru-RU"/>
        </w:rPr>
        <w:t>и</w:t>
      </w:r>
      <w:r w:rsidR="00C909C2" w:rsidRPr="0030793E">
        <w:rPr>
          <w:rFonts w:ascii="Times New Roman" w:eastAsia="Calibri" w:hAnsi="Times New Roman" w:cs="Times New Roman"/>
          <w:b/>
          <w:bCs/>
          <w:caps/>
          <w:color w:val="000000" w:themeColor="text1"/>
          <w:sz w:val="28"/>
          <w:szCs w:val="28"/>
          <w:lang w:eastAsia="ru-RU"/>
        </w:rPr>
        <w:t>»</w:t>
      </w:r>
    </w:p>
    <w:p w14:paraId="28E63614"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22B5698B"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249ECFE4"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7B9A21DC"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6311F26D"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428E2307"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61E29ECE"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4DF327D1"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044B54BF"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58FED25E"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42D935B7"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21EE97F5" w14:textId="77777777" w:rsidR="00AB61FF" w:rsidRPr="0030793E" w:rsidRDefault="00767DAE"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30793E">
        <w:rPr>
          <w:rFonts w:ascii="Times New Roman" w:eastAsia="Times New Roman" w:hAnsi="Times New Roman" w:cs="Times New Roman"/>
          <w:b/>
          <w:caps/>
          <w:color w:val="000000" w:themeColor="text1"/>
          <w:sz w:val="28"/>
          <w:szCs w:val="28"/>
          <w:lang w:eastAsia="ru-RU"/>
        </w:rPr>
        <w:t>ОЦЕНОЧНЫЕ</w:t>
      </w:r>
      <w:r w:rsidR="00AB61FF" w:rsidRPr="0030793E">
        <w:rPr>
          <w:rFonts w:ascii="Times New Roman" w:eastAsia="Times New Roman" w:hAnsi="Times New Roman" w:cs="Times New Roman"/>
          <w:b/>
          <w:caps/>
          <w:color w:val="000000" w:themeColor="text1"/>
          <w:sz w:val="28"/>
          <w:szCs w:val="28"/>
          <w:lang w:eastAsia="ru-RU"/>
        </w:rPr>
        <w:t xml:space="preserve"> СРЕДСТВ</w:t>
      </w:r>
      <w:r w:rsidR="00094941" w:rsidRPr="0030793E">
        <w:rPr>
          <w:rFonts w:ascii="Times New Roman" w:eastAsia="Times New Roman" w:hAnsi="Times New Roman" w:cs="Times New Roman"/>
          <w:b/>
          <w:caps/>
          <w:color w:val="000000" w:themeColor="text1"/>
          <w:sz w:val="28"/>
          <w:szCs w:val="28"/>
          <w:lang w:eastAsia="ru-RU"/>
        </w:rPr>
        <w:t>А</w:t>
      </w:r>
    </w:p>
    <w:p w14:paraId="594849C0" w14:textId="77777777" w:rsidR="003876D8" w:rsidRPr="0030793E" w:rsidRDefault="003876D8" w:rsidP="0030793E">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p>
    <w:p w14:paraId="454229FC" w14:textId="77777777" w:rsidR="003876D8" w:rsidRPr="0030793E" w:rsidRDefault="00F97159" w:rsidP="0030793E">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30793E">
        <w:rPr>
          <w:rFonts w:ascii="Times New Roman" w:eastAsia="Times New Roman" w:hAnsi="Times New Roman" w:cs="Times New Roman"/>
          <w:b/>
          <w:color w:val="000000" w:themeColor="text1"/>
          <w:sz w:val="28"/>
          <w:szCs w:val="28"/>
          <w:lang w:eastAsia="ru-RU"/>
        </w:rPr>
        <w:t xml:space="preserve"> </w:t>
      </w:r>
      <w:r w:rsidR="00BA4B27" w:rsidRPr="0030793E">
        <w:rPr>
          <w:rFonts w:ascii="Times New Roman" w:eastAsia="Times New Roman" w:hAnsi="Times New Roman" w:cs="Times New Roman"/>
          <w:b/>
          <w:color w:val="000000" w:themeColor="text1"/>
          <w:sz w:val="28"/>
          <w:szCs w:val="28"/>
          <w:lang w:eastAsia="ru-RU"/>
        </w:rPr>
        <w:t>Философия</w:t>
      </w:r>
    </w:p>
    <w:p w14:paraId="16517D38" w14:textId="77777777" w:rsidR="00F97159" w:rsidRPr="0030793E" w:rsidRDefault="00F97159" w:rsidP="0030793E">
      <w:pPr>
        <w:spacing w:after="0" w:line="240" w:lineRule="auto"/>
        <w:jc w:val="center"/>
        <w:rPr>
          <w:rFonts w:ascii="Times New Roman" w:eastAsia="Calibri" w:hAnsi="Times New Roman" w:cs="Times New Roman"/>
          <w:color w:val="000000" w:themeColor="text1"/>
          <w:sz w:val="28"/>
          <w:szCs w:val="28"/>
          <w:lang w:eastAsia="ru-RU"/>
        </w:rPr>
      </w:pPr>
      <w:r w:rsidRPr="0030793E">
        <w:rPr>
          <w:rFonts w:ascii="Times New Roman" w:eastAsia="Calibri" w:hAnsi="Times New Roman" w:cs="Times New Roman"/>
          <w:color w:val="000000" w:themeColor="text1"/>
          <w:sz w:val="28"/>
          <w:szCs w:val="28"/>
          <w:lang w:eastAsia="ru-RU"/>
        </w:rPr>
        <w:t>по направлению подготовки 38.03.01 «Экономика»</w:t>
      </w:r>
    </w:p>
    <w:p w14:paraId="4F3D8A8F" w14:textId="77777777" w:rsidR="00F97159" w:rsidRPr="0030793E" w:rsidRDefault="00F97159" w:rsidP="0030793E">
      <w:pPr>
        <w:spacing w:after="0" w:line="240" w:lineRule="auto"/>
        <w:jc w:val="center"/>
        <w:rPr>
          <w:rFonts w:ascii="Arial" w:eastAsia="Times New Roman" w:hAnsi="Arial" w:cs="Arial"/>
          <w:color w:val="000000" w:themeColor="text1"/>
          <w:sz w:val="28"/>
          <w:szCs w:val="28"/>
          <w:u w:val="single"/>
          <w:lang w:eastAsia="ru-RU"/>
        </w:rPr>
      </w:pPr>
      <w:r w:rsidRPr="0030793E">
        <w:rPr>
          <w:rFonts w:ascii="Times New Roman" w:eastAsia="Calibri" w:hAnsi="Times New Roman" w:cs="Times New Roman"/>
          <w:color w:val="000000" w:themeColor="text1"/>
          <w:sz w:val="28"/>
          <w:szCs w:val="28"/>
          <w:lang w:eastAsia="ru-RU"/>
        </w:rPr>
        <w:t>Направленность (профиль) «</w:t>
      </w:r>
      <w:r w:rsidRPr="0030793E">
        <w:rPr>
          <w:rFonts w:ascii="Times New Roman" w:eastAsia="Times New Roman" w:hAnsi="Times New Roman" w:cs="Times New Roman"/>
          <w:color w:val="000000" w:themeColor="text1"/>
          <w:sz w:val="28"/>
          <w:szCs w:val="28"/>
          <w:lang w:eastAsia="ru-RU"/>
        </w:rPr>
        <w:t>Экономика предприятий и организаций»</w:t>
      </w:r>
    </w:p>
    <w:p w14:paraId="06F97927" w14:textId="77777777" w:rsidR="00F97159" w:rsidRPr="0030793E" w:rsidRDefault="00F97159" w:rsidP="0030793E">
      <w:pPr>
        <w:spacing w:after="0" w:line="240" w:lineRule="auto"/>
        <w:jc w:val="center"/>
        <w:rPr>
          <w:rFonts w:ascii="Times New Roman" w:eastAsia="Times New Roman" w:hAnsi="Times New Roman" w:cs="Times New Roman"/>
          <w:i/>
          <w:color w:val="000000" w:themeColor="text1"/>
          <w:sz w:val="28"/>
          <w:szCs w:val="28"/>
          <w:lang w:eastAsia="ru-RU"/>
        </w:rPr>
      </w:pPr>
      <w:r w:rsidRPr="0030793E">
        <w:rPr>
          <w:rFonts w:ascii="Times New Roman" w:eastAsia="Times New Roman" w:hAnsi="Times New Roman" w:cs="Times New Roman"/>
          <w:i/>
          <w:color w:val="000000" w:themeColor="text1"/>
          <w:sz w:val="28"/>
          <w:szCs w:val="28"/>
          <w:lang w:eastAsia="ru-RU"/>
        </w:rPr>
        <w:t>уровень бакалавриата</w:t>
      </w:r>
    </w:p>
    <w:p w14:paraId="2BA9818B" w14:textId="1254F3DC" w:rsidR="00F97159" w:rsidRPr="0030793E" w:rsidRDefault="0030793E"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r w:rsidRPr="0030793E">
        <w:rPr>
          <w:rFonts w:ascii="Times New Roman" w:eastAsia="Calibri" w:hAnsi="Times New Roman" w:cs="Times New Roman"/>
          <w:i/>
          <w:color w:val="000000" w:themeColor="text1"/>
          <w:sz w:val="28"/>
          <w:szCs w:val="28"/>
          <w:lang w:eastAsia="ru-RU"/>
        </w:rPr>
        <w:t>Обязательная</w:t>
      </w:r>
      <w:r w:rsidR="00F97159" w:rsidRPr="0030793E">
        <w:rPr>
          <w:rFonts w:ascii="Times New Roman" w:eastAsia="Calibri" w:hAnsi="Times New Roman" w:cs="Times New Roman"/>
          <w:i/>
          <w:color w:val="000000" w:themeColor="text1"/>
          <w:sz w:val="28"/>
          <w:szCs w:val="28"/>
          <w:lang w:eastAsia="ru-RU"/>
        </w:rPr>
        <w:t xml:space="preserve"> часть</w:t>
      </w:r>
    </w:p>
    <w:p w14:paraId="20DB8A10" w14:textId="628E5DF0" w:rsidR="00F97159" w:rsidRPr="0030793E" w:rsidRDefault="0030793E" w:rsidP="0030793E">
      <w:pPr>
        <w:spacing w:after="0" w:line="240" w:lineRule="auto"/>
        <w:jc w:val="center"/>
        <w:rPr>
          <w:rFonts w:ascii="Times New Roman" w:eastAsia="Times New Roman" w:hAnsi="Times New Roman" w:cs="Times New Roman"/>
          <w:bCs/>
          <w:color w:val="000000" w:themeColor="text1"/>
          <w:sz w:val="28"/>
          <w:szCs w:val="28"/>
          <w:lang w:eastAsia="ru-RU"/>
        </w:rPr>
      </w:pPr>
      <w:r w:rsidRPr="0030793E">
        <w:rPr>
          <w:rFonts w:ascii="Times New Roman" w:eastAsia="Times New Roman" w:hAnsi="Times New Roman" w:cs="Times New Roman"/>
          <w:bCs/>
          <w:color w:val="000000" w:themeColor="text1"/>
          <w:sz w:val="28"/>
          <w:szCs w:val="28"/>
          <w:lang w:eastAsia="ru-RU"/>
        </w:rPr>
        <w:t>Форма обучения</w:t>
      </w:r>
      <w:r w:rsidR="00F97159" w:rsidRPr="0030793E">
        <w:rPr>
          <w:rFonts w:ascii="Times New Roman" w:eastAsia="Times New Roman" w:hAnsi="Times New Roman" w:cs="Times New Roman"/>
          <w:bCs/>
          <w:color w:val="000000" w:themeColor="text1"/>
          <w:sz w:val="28"/>
          <w:szCs w:val="28"/>
          <w:lang w:eastAsia="ru-RU"/>
        </w:rPr>
        <w:t xml:space="preserve"> (очная/ заочная)</w:t>
      </w:r>
    </w:p>
    <w:p w14:paraId="214C561D" w14:textId="77777777" w:rsidR="00565E0D" w:rsidRPr="0030793E" w:rsidRDefault="00565E0D" w:rsidP="0030793E">
      <w:pPr>
        <w:suppressAutoHyphens/>
        <w:spacing w:after="0" w:line="240" w:lineRule="auto"/>
        <w:jc w:val="center"/>
        <w:rPr>
          <w:rFonts w:ascii="Times New Roman" w:eastAsia="Calibri" w:hAnsi="Times New Roman" w:cs="Times New Roman"/>
          <w:color w:val="000000" w:themeColor="text1"/>
          <w:sz w:val="28"/>
          <w:szCs w:val="28"/>
          <w:lang w:eastAsia="ru-RU"/>
        </w:rPr>
      </w:pPr>
    </w:p>
    <w:p w14:paraId="08906942"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2722D0D6"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7DB25CA2" w14:textId="77777777" w:rsidR="00637D7C" w:rsidRPr="0030793E" w:rsidRDefault="00637D7C"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3E98AA36" w14:textId="77777777" w:rsidR="002343F1" w:rsidRPr="0030793E" w:rsidRDefault="002343F1"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01C6C119" w14:textId="77777777" w:rsidR="00637D7C" w:rsidRPr="0030793E" w:rsidRDefault="00637D7C"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40EA89A4" w14:textId="77777777" w:rsidR="00140691" w:rsidRPr="0030793E" w:rsidRDefault="00140691"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00AF1CD8" w14:textId="62B94961"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7940E826" w14:textId="7DDAA60B" w:rsidR="0030793E" w:rsidRPr="0030793E" w:rsidRDefault="0030793E"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4820ECEE" w14:textId="1FFF7FE8" w:rsidR="0030793E" w:rsidRPr="0030793E" w:rsidRDefault="0030793E"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27DAAEB1" w14:textId="1A31813A" w:rsidR="0030793E" w:rsidRPr="0030793E" w:rsidRDefault="0030793E"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78375DDE" w14:textId="7FA38352" w:rsidR="0030793E" w:rsidRPr="0030793E" w:rsidRDefault="0030793E"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3EF1D860" w14:textId="671BBD92" w:rsidR="0030793E" w:rsidRPr="0030793E" w:rsidRDefault="0030793E"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2E4480F4" w14:textId="06D42055" w:rsidR="0030793E" w:rsidRPr="0030793E" w:rsidRDefault="0030793E"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12E91AB3" w14:textId="3A3BF529" w:rsidR="0030793E" w:rsidRPr="0030793E" w:rsidRDefault="0030793E"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196C3890" w14:textId="307734BB" w:rsidR="0030793E" w:rsidRPr="0030793E" w:rsidRDefault="0030793E" w:rsidP="0030793E">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58F240CA" w14:textId="77777777" w:rsidR="00AB61FF" w:rsidRPr="0030793E" w:rsidRDefault="00AB61FF"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30793E">
        <w:rPr>
          <w:rFonts w:ascii="Times New Roman" w:eastAsia="Times New Roman" w:hAnsi="Times New Roman" w:cs="Times New Roman"/>
          <w:b/>
          <w:color w:val="000000" w:themeColor="text1"/>
          <w:sz w:val="28"/>
          <w:szCs w:val="28"/>
          <w:lang w:eastAsia="ru-RU"/>
        </w:rPr>
        <w:t>г. Петропавловск-Камчатский</w:t>
      </w:r>
    </w:p>
    <w:p w14:paraId="60AC79AC" w14:textId="341DBEA0" w:rsidR="009A65C1" w:rsidRPr="0030793E" w:rsidRDefault="0030793E"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30793E">
        <w:rPr>
          <w:rFonts w:ascii="Times New Roman" w:eastAsia="Times New Roman" w:hAnsi="Times New Roman" w:cs="Times New Roman"/>
          <w:b/>
          <w:color w:val="000000" w:themeColor="text1"/>
          <w:sz w:val="28"/>
          <w:szCs w:val="28"/>
          <w:lang w:eastAsia="ru-RU"/>
        </w:rPr>
        <w:t>2023 год</w:t>
      </w:r>
    </w:p>
    <w:p w14:paraId="0D776A58" w14:textId="77777777" w:rsidR="0030793E" w:rsidRPr="0030793E" w:rsidRDefault="0030793E" w:rsidP="0030793E">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53C49D31" w14:textId="3227C8AB" w:rsidR="00250026" w:rsidRPr="0030793E" w:rsidRDefault="00062982" w:rsidP="0030793E">
      <w:pPr>
        <w:pStyle w:val="a7"/>
        <w:numPr>
          <w:ilvl w:val="1"/>
          <w:numId w:val="45"/>
        </w:numPr>
        <w:spacing w:line="360" w:lineRule="auto"/>
        <w:jc w:val="center"/>
        <w:rPr>
          <w:b/>
          <w:color w:val="000000" w:themeColor="text1"/>
        </w:rPr>
      </w:pPr>
      <w:r w:rsidRPr="0030793E">
        <w:rPr>
          <w:b/>
          <w:color w:val="000000" w:themeColor="text1"/>
        </w:rPr>
        <w:t>ПАСПОРТ ОЦЕНОЧНЫХ</w:t>
      </w:r>
      <w:r w:rsidR="00250026" w:rsidRPr="0030793E">
        <w:rPr>
          <w:b/>
          <w:color w:val="000000" w:themeColor="text1"/>
        </w:rPr>
        <w:t xml:space="preserve"> СРЕДСТВ</w:t>
      </w:r>
    </w:p>
    <w:p w14:paraId="38CF353F" w14:textId="77777777" w:rsidR="00250026" w:rsidRPr="0030793E" w:rsidRDefault="00250026" w:rsidP="0030793E">
      <w:pPr>
        <w:spacing w:after="0" w:line="360" w:lineRule="auto"/>
        <w:jc w:val="center"/>
        <w:rPr>
          <w:rFonts w:ascii="Times New Roman" w:hAnsi="Times New Roman" w:cs="Times New Roman"/>
          <w:b/>
          <w:color w:val="000000" w:themeColor="text1"/>
          <w:sz w:val="24"/>
          <w:szCs w:val="24"/>
        </w:rPr>
      </w:pPr>
    </w:p>
    <w:tbl>
      <w:tblPr>
        <w:tblStyle w:val="af2"/>
        <w:tblW w:w="9606" w:type="dxa"/>
        <w:tblLook w:val="04A0" w:firstRow="1" w:lastRow="0" w:firstColumn="1" w:lastColumn="0" w:noHBand="0" w:noVBand="1"/>
      </w:tblPr>
      <w:tblGrid>
        <w:gridCol w:w="560"/>
        <w:gridCol w:w="2110"/>
        <w:gridCol w:w="6936"/>
      </w:tblGrid>
      <w:tr w:rsidR="0030793E" w:rsidRPr="0030793E" w14:paraId="4922C4D0" w14:textId="77777777" w:rsidTr="009E2C87">
        <w:tc>
          <w:tcPr>
            <w:tcW w:w="560" w:type="dxa"/>
            <w:vAlign w:val="center"/>
          </w:tcPr>
          <w:p w14:paraId="003A8091" w14:textId="77777777" w:rsidR="00C11799" w:rsidRPr="0030793E" w:rsidRDefault="00C11799"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w:t>
            </w:r>
          </w:p>
          <w:p w14:paraId="5F62E383" w14:textId="77777777" w:rsidR="00C11799" w:rsidRPr="0030793E" w:rsidRDefault="00C11799"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п/п</w:t>
            </w:r>
          </w:p>
        </w:tc>
        <w:tc>
          <w:tcPr>
            <w:tcW w:w="2110" w:type="dxa"/>
            <w:vAlign w:val="center"/>
          </w:tcPr>
          <w:p w14:paraId="6FBEF234" w14:textId="77777777" w:rsidR="00C11799" w:rsidRPr="0030793E" w:rsidRDefault="00C11799"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Контролируемые компетенции</w:t>
            </w:r>
          </w:p>
        </w:tc>
        <w:tc>
          <w:tcPr>
            <w:tcW w:w="6936" w:type="dxa"/>
            <w:vAlign w:val="center"/>
          </w:tcPr>
          <w:p w14:paraId="0B5EA669" w14:textId="77777777" w:rsidR="00C11799" w:rsidRPr="0030793E" w:rsidRDefault="00C11799"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Оценочные средства</w:t>
            </w:r>
          </w:p>
        </w:tc>
      </w:tr>
      <w:tr w:rsidR="0030793E" w:rsidRPr="0030793E" w14:paraId="37ACD9EE" w14:textId="77777777" w:rsidTr="009E2C87">
        <w:tc>
          <w:tcPr>
            <w:tcW w:w="560" w:type="dxa"/>
            <w:vAlign w:val="center"/>
          </w:tcPr>
          <w:p w14:paraId="55E54204" w14:textId="77777777" w:rsidR="00C11799" w:rsidRPr="0030793E" w:rsidRDefault="00C11799"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w:t>
            </w:r>
          </w:p>
        </w:tc>
        <w:tc>
          <w:tcPr>
            <w:tcW w:w="2110" w:type="dxa"/>
            <w:vAlign w:val="center"/>
          </w:tcPr>
          <w:p w14:paraId="57228737" w14:textId="4C61E4DB" w:rsidR="00C11799" w:rsidRPr="0030793E" w:rsidRDefault="00B7487A"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УК-1</w:t>
            </w:r>
          </w:p>
        </w:tc>
        <w:tc>
          <w:tcPr>
            <w:tcW w:w="6936" w:type="dxa"/>
            <w:vAlign w:val="center"/>
          </w:tcPr>
          <w:p w14:paraId="62AA3B2B" w14:textId="77777777" w:rsidR="00C11799" w:rsidRPr="0030793E" w:rsidRDefault="002740DC" w:rsidP="0030793E">
            <w:pP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Реферат</w:t>
            </w:r>
            <w:r w:rsidR="009148EF" w:rsidRPr="0030793E">
              <w:rPr>
                <w:rFonts w:ascii="Times New Roman" w:hAnsi="Times New Roman" w:cs="Times New Roman"/>
                <w:color w:val="000000" w:themeColor="text1"/>
                <w:sz w:val="24"/>
                <w:szCs w:val="24"/>
              </w:rPr>
              <w:t>, доклад, эссе</w:t>
            </w:r>
            <w:r w:rsidR="000341B5" w:rsidRPr="0030793E">
              <w:rPr>
                <w:rFonts w:ascii="Times New Roman" w:hAnsi="Times New Roman" w:cs="Times New Roman"/>
                <w:color w:val="000000" w:themeColor="text1"/>
                <w:sz w:val="24"/>
                <w:szCs w:val="24"/>
              </w:rPr>
              <w:t>, контрольная ра</w:t>
            </w:r>
            <w:r w:rsidR="00AC1DDF" w:rsidRPr="0030793E">
              <w:rPr>
                <w:rFonts w:ascii="Times New Roman" w:hAnsi="Times New Roman" w:cs="Times New Roman"/>
                <w:color w:val="000000" w:themeColor="text1"/>
                <w:sz w:val="24"/>
                <w:szCs w:val="24"/>
              </w:rPr>
              <w:t>бота, тест</w:t>
            </w:r>
            <w:r w:rsidR="000341B5" w:rsidRPr="0030793E">
              <w:rPr>
                <w:rFonts w:ascii="Times New Roman" w:hAnsi="Times New Roman" w:cs="Times New Roman"/>
                <w:color w:val="000000" w:themeColor="text1"/>
                <w:sz w:val="24"/>
                <w:szCs w:val="24"/>
              </w:rPr>
              <w:t xml:space="preserve">, </w:t>
            </w:r>
            <w:r w:rsidR="001314C9" w:rsidRPr="0030793E">
              <w:rPr>
                <w:rFonts w:ascii="Times New Roman" w:hAnsi="Times New Roman" w:cs="Times New Roman"/>
                <w:color w:val="000000" w:themeColor="text1"/>
                <w:sz w:val="24"/>
                <w:szCs w:val="24"/>
              </w:rPr>
              <w:t xml:space="preserve">конспект, </w:t>
            </w:r>
            <w:r w:rsidR="00362103" w:rsidRPr="0030793E">
              <w:rPr>
                <w:rFonts w:ascii="Times New Roman" w:hAnsi="Times New Roman" w:cs="Times New Roman"/>
                <w:color w:val="000000" w:themeColor="text1"/>
                <w:sz w:val="24"/>
                <w:szCs w:val="24"/>
              </w:rPr>
              <w:t xml:space="preserve">устный ответ, </w:t>
            </w:r>
            <w:r w:rsidR="004F3F48" w:rsidRPr="0030793E">
              <w:rPr>
                <w:rFonts w:ascii="Times New Roman" w:hAnsi="Times New Roman"/>
                <w:color w:val="000000" w:themeColor="text1"/>
                <w:sz w:val="24"/>
                <w:szCs w:val="24"/>
                <w:lang w:eastAsia="ru-RU"/>
              </w:rPr>
              <w:t>дискуссии с психологом,</w:t>
            </w:r>
            <w:r w:rsidR="001314C9" w:rsidRPr="0030793E">
              <w:rPr>
                <w:rFonts w:ascii="Times New Roman" w:hAnsi="Times New Roman"/>
                <w:color w:val="000000" w:themeColor="text1"/>
                <w:sz w:val="24"/>
                <w:szCs w:val="24"/>
                <w:lang w:eastAsia="ru-RU"/>
              </w:rPr>
              <w:t xml:space="preserve"> </w:t>
            </w:r>
            <w:r w:rsidR="004F3F48" w:rsidRPr="0030793E">
              <w:rPr>
                <w:rFonts w:ascii="Times New Roman" w:eastAsia="Calibri" w:hAnsi="Times New Roman" w:cs="Times New Roman"/>
                <w:color w:val="000000" w:themeColor="text1"/>
                <w:sz w:val="24"/>
                <w:szCs w:val="24"/>
                <w:lang w:eastAsia="ar-SA"/>
              </w:rPr>
              <w:t xml:space="preserve">с сотрудником </w:t>
            </w:r>
            <w:r w:rsidR="004F3F48" w:rsidRPr="0030793E">
              <w:rPr>
                <w:rFonts w:ascii="Times New Roman" w:eastAsia="Times New Roman" w:hAnsi="Times New Roman" w:cs="Times New Roman"/>
                <w:color w:val="000000" w:themeColor="text1"/>
                <w:sz w:val="24"/>
                <w:szCs w:val="24"/>
                <w:lang w:eastAsia="ru-RU"/>
              </w:rPr>
              <w:t>НИГТЦ ДВО РАН</w:t>
            </w:r>
            <w:r w:rsidR="00E260E6" w:rsidRPr="0030793E">
              <w:rPr>
                <w:rFonts w:ascii="Times New Roman" w:eastAsia="Times New Roman" w:hAnsi="Times New Roman" w:cs="Times New Roman"/>
                <w:color w:val="000000" w:themeColor="text1"/>
                <w:sz w:val="24"/>
                <w:szCs w:val="24"/>
                <w:lang w:eastAsia="ru-RU"/>
              </w:rPr>
              <w:t xml:space="preserve">, </w:t>
            </w:r>
            <w:r w:rsidR="000341B5" w:rsidRPr="0030793E">
              <w:rPr>
                <w:rFonts w:ascii="Times New Roman" w:hAnsi="Times New Roman" w:cs="Times New Roman"/>
                <w:color w:val="000000" w:themeColor="text1"/>
                <w:sz w:val="24"/>
                <w:szCs w:val="24"/>
              </w:rPr>
              <w:t>контрольн</w:t>
            </w:r>
            <w:r w:rsidR="000271CC" w:rsidRPr="0030793E">
              <w:rPr>
                <w:rFonts w:ascii="Times New Roman" w:hAnsi="Times New Roman" w:cs="Times New Roman"/>
                <w:color w:val="000000" w:themeColor="text1"/>
                <w:sz w:val="24"/>
                <w:szCs w:val="24"/>
              </w:rPr>
              <w:t xml:space="preserve">ые вопросы, выносимые на </w:t>
            </w:r>
            <w:r w:rsidR="00BA4B27" w:rsidRPr="0030793E">
              <w:rPr>
                <w:rFonts w:ascii="Times New Roman" w:hAnsi="Times New Roman" w:cs="Times New Roman"/>
                <w:color w:val="000000" w:themeColor="text1"/>
                <w:sz w:val="24"/>
                <w:szCs w:val="24"/>
              </w:rPr>
              <w:t>экзамен</w:t>
            </w:r>
          </w:p>
        </w:tc>
      </w:tr>
      <w:tr w:rsidR="0030793E" w:rsidRPr="0030793E" w14:paraId="0D0239E3" w14:textId="77777777" w:rsidTr="009E2C87">
        <w:tc>
          <w:tcPr>
            <w:tcW w:w="560" w:type="dxa"/>
            <w:vAlign w:val="center"/>
          </w:tcPr>
          <w:p w14:paraId="7D315C38" w14:textId="77777777" w:rsidR="002740DC" w:rsidRPr="0030793E" w:rsidRDefault="00473F55"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w:t>
            </w:r>
          </w:p>
        </w:tc>
        <w:tc>
          <w:tcPr>
            <w:tcW w:w="2110" w:type="dxa"/>
            <w:vAlign w:val="center"/>
          </w:tcPr>
          <w:p w14:paraId="69ABCB99" w14:textId="6295853E" w:rsidR="002740DC" w:rsidRPr="0030793E" w:rsidRDefault="00B7487A"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УК-5</w:t>
            </w:r>
          </w:p>
        </w:tc>
        <w:tc>
          <w:tcPr>
            <w:tcW w:w="6936" w:type="dxa"/>
            <w:vAlign w:val="center"/>
          </w:tcPr>
          <w:p w14:paraId="7EAEA523" w14:textId="77777777" w:rsidR="002740DC" w:rsidRPr="0030793E" w:rsidRDefault="00362103" w:rsidP="0030793E">
            <w:pP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Реферат, доклад, </w:t>
            </w:r>
            <w:r w:rsidR="004F3F48" w:rsidRPr="0030793E">
              <w:rPr>
                <w:rFonts w:ascii="Times New Roman" w:hAnsi="Times New Roman" w:cs="Times New Roman"/>
                <w:color w:val="000000" w:themeColor="text1"/>
                <w:sz w:val="24"/>
                <w:szCs w:val="24"/>
              </w:rPr>
              <w:t xml:space="preserve">эссе, контрольная работа, тест, </w:t>
            </w:r>
            <w:r w:rsidR="001314C9" w:rsidRPr="0030793E">
              <w:rPr>
                <w:rFonts w:ascii="Times New Roman" w:hAnsi="Times New Roman" w:cs="Times New Roman"/>
                <w:color w:val="000000" w:themeColor="text1"/>
                <w:sz w:val="24"/>
                <w:szCs w:val="24"/>
              </w:rPr>
              <w:t>конспект,</w:t>
            </w:r>
            <w:r w:rsidR="009A63EE" w:rsidRPr="0030793E">
              <w:rPr>
                <w:rFonts w:ascii="Times New Roman" w:hAnsi="Times New Roman" w:cs="Times New Roman"/>
                <w:color w:val="000000" w:themeColor="text1"/>
                <w:sz w:val="24"/>
                <w:szCs w:val="24"/>
              </w:rPr>
              <w:t xml:space="preserve"> </w:t>
            </w:r>
            <w:r w:rsidR="004F3F48" w:rsidRPr="0030793E">
              <w:rPr>
                <w:rFonts w:ascii="Times New Roman" w:hAnsi="Times New Roman" w:cs="Times New Roman"/>
                <w:color w:val="000000" w:themeColor="text1"/>
                <w:sz w:val="24"/>
                <w:szCs w:val="24"/>
              </w:rPr>
              <w:t>устный ответ</w:t>
            </w:r>
            <w:r w:rsidRPr="0030793E">
              <w:rPr>
                <w:rFonts w:ascii="Times New Roman" w:hAnsi="Times New Roman" w:cs="Times New Roman"/>
                <w:color w:val="000000" w:themeColor="text1"/>
                <w:sz w:val="24"/>
                <w:szCs w:val="24"/>
              </w:rPr>
              <w:t xml:space="preserve">, </w:t>
            </w:r>
            <w:r w:rsidR="004F3F48" w:rsidRPr="0030793E">
              <w:rPr>
                <w:rFonts w:ascii="Times New Roman" w:hAnsi="Times New Roman"/>
                <w:color w:val="000000" w:themeColor="text1"/>
                <w:sz w:val="24"/>
                <w:szCs w:val="24"/>
                <w:lang w:eastAsia="ru-RU"/>
              </w:rPr>
              <w:t>дискуссии с психологом,</w:t>
            </w:r>
            <w:r w:rsidR="001314C9" w:rsidRPr="0030793E">
              <w:rPr>
                <w:rFonts w:ascii="Times New Roman" w:hAnsi="Times New Roman"/>
                <w:color w:val="000000" w:themeColor="text1"/>
                <w:sz w:val="24"/>
                <w:szCs w:val="24"/>
                <w:lang w:eastAsia="ru-RU"/>
              </w:rPr>
              <w:t xml:space="preserve"> </w:t>
            </w:r>
            <w:r w:rsidR="004F3F48" w:rsidRPr="0030793E">
              <w:rPr>
                <w:rFonts w:ascii="Times New Roman" w:eastAsia="Calibri" w:hAnsi="Times New Roman" w:cs="Times New Roman"/>
                <w:color w:val="000000" w:themeColor="text1"/>
                <w:sz w:val="24"/>
                <w:szCs w:val="24"/>
                <w:lang w:eastAsia="ar-SA"/>
              </w:rPr>
              <w:t xml:space="preserve">с сотрудником </w:t>
            </w:r>
            <w:r w:rsidR="004F3F48" w:rsidRPr="0030793E">
              <w:rPr>
                <w:rFonts w:ascii="Times New Roman" w:eastAsia="Times New Roman" w:hAnsi="Times New Roman" w:cs="Times New Roman"/>
                <w:color w:val="000000" w:themeColor="text1"/>
                <w:sz w:val="24"/>
                <w:szCs w:val="24"/>
                <w:lang w:eastAsia="ru-RU"/>
              </w:rPr>
              <w:t>НИГТЦ ДВО РАН,</w:t>
            </w:r>
            <w:r w:rsidRPr="0030793E">
              <w:rPr>
                <w:rFonts w:ascii="Times New Roman" w:eastAsia="Times New Roman" w:hAnsi="Times New Roman" w:cs="Times New Roman"/>
                <w:color w:val="000000" w:themeColor="text1"/>
                <w:sz w:val="24"/>
                <w:szCs w:val="24"/>
                <w:lang w:eastAsia="ru-RU"/>
              </w:rPr>
              <w:t xml:space="preserve"> с </w:t>
            </w:r>
            <w:r w:rsidRPr="0030793E">
              <w:rPr>
                <w:rFonts w:ascii="Times New Roman" w:hAnsi="Times New Roman" w:cs="Times New Roman"/>
                <w:color w:val="000000" w:themeColor="text1"/>
                <w:sz w:val="24"/>
                <w:szCs w:val="24"/>
              </w:rPr>
              <w:t xml:space="preserve">контрольные вопросы, выносимые на </w:t>
            </w:r>
            <w:r w:rsidR="00BA4B27" w:rsidRPr="0030793E">
              <w:rPr>
                <w:rFonts w:ascii="Times New Roman" w:hAnsi="Times New Roman" w:cs="Times New Roman"/>
                <w:color w:val="000000" w:themeColor="text1"/>
                <w:sz w:val="24"/>
                <w:szCs w:val="24"/>
              </w:rPr>
              <w:t>экзамен</w:t>
            </w:r>
          </w:p>
        </w:tc>
      </w:tr>
      <w:tr w:rsidR="009A63EE" w:rsidRPr="0030793E" w14:paraId="0CD4DEA2" w14:textId="77777777" w:rsidTr="009E2C87">
        <w:tc>
          <w:tcPr>
            <w:tcW w:w="560" w:type="dxa"/>
            <w:vAlign w:val="center"/>
          </w:tcPr>
          <w:p w14:paraId="29736AD8" w14:textId="77777777" w:rsidR="009A63EE" w:rsidRPr="0030793E" w:rsidRDefault="009A63EE"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w:t>
            </w:r>
          </w:p>
        </w:tc>
        <w:tc>
          <w:tcPr>
            <w:tcW w:w="2110" w:type="dxa"/>
            <w:vAlign w:val="center"/>
          </w:tcPr>
          <w:p w14:paraId="4BD6AED8" w14:textId="1D2573A4" w:rsidR="009A63EE" w:rsidRPr="0030793E" w:rsidRDefault="00B7487A"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ОПК-3</w:t>
            </w:r>
          </w:p>
        </w:tc>
        <w:tc>
          <w:tcPr>
            <w:tcW w:w="6936" w:type="dxa"/>
            <w:vAlign w:val="center"/>
          </w:tcPr>
          <w:p w14:paraId="05FE6E29" w14:textId="77777777" w:rsidR="009A63EE" w:rsidRPr="0030793E" w:rsidRDefault="009A63EE" w:rsidP="0030793E">
            <w:pP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Реферат, доклад, эссе, контрольная работа, тест, конспект, устный ответ, </w:t>
            </w:r>
            <w:r w:rsidRPr="0030793E">
              <w:rPr>
                <w:rFonts w:ascii="Times New Roman" w:hAnsi="Times New Roman"/>
                <w:color w:val="000000" w:themeColor="text1"/>
                <w:sz w:val="24"/>
                <w:szCs w:val="24"/>
                <w:lang w:eastAsia="ru-RU"/>
              </w:rPr>
              <w:t xml:space="preserve">дискуссии с психологом, </w:t>
            </w:r>
            <w:r w:rsidRPr="0030793E">
              <w:rPr>
                <w:rFonts w:ascii="Times New Roman" w:eastAsia="Calibri" w:hAnsi="Times New Roman" w:cs="Times New Roman"/>
                <w:color w:val="000000" w:themeColor="text1"/>
                <w:sz w:val="24"/>
                <w:szCs w:val="24"/>
                <w:lang w:eastAsia="ar-SA"/>
              </w:rPr>
              <w:t xml:space="preserve">с сотрудником </w:t>
            </w:r>
            <w:r w:rsidRPr="0030793E">
              <w:rPr>
                <w:rFonts w:ascii="Times New Roman" w:eastAsia="Times New Roman" w:hAnsi="Times New Roman" w:cs="Times New Roman"/>
                <w:color w:val="000000" w:themeColor="text1"/>
                <w:sz w:val="24"/>
                <w:szCs w:val="24"/>
                <w:lang w:eastAsia="ru-RU"/>
              </w:rPr>
              <w:t xml:space="preserve">НИГТЦ ДВО РАН, </w:t>
            </w:r>
            <w:r w:rsidRPr="0030793E">
              <w:rPr>
                <w:rFonts w:ascii="Times New Roman" w:hAnsi="Times New Roman" w:cs="Times New Roman"/>
                <w:color w:val="000000" w:themeColor="text1"/>
                <w:sz w:val="24"/>
                <w:szCs w:val="24"/>
              </w:rPr>
              <w:t>контрольные вопросы, выносимые на экзамен</w:t>
            </w:r>
          </w:p>
        </w:tc>
      </w:tr>
    </w:tbl>
    <w:p w14:paraId="5D6DA81E" w14:textId="77777777" w:rsidR="00250026" w:rsidRPr="0030793E" w:rsidRDefault="00250026" w:rsidP="0030793E">
      <w:pPr>
        <w:spacing w:after="0" w:line="360" w:lineRule="auto"/>
        <w:jc w:val="center"/>
        <w:rPr>
          <w:rFonts w:ascii="Times New Roman" w:hAnsi="Times New Roman" w:cs="Times New Roman"/>
          <w:b/>
          <w:color w:val="000000" w:themeColor="text1"/>
          <w:sz w:val="24"/>
          <w:szCs w:val="24"/>
        </w:rPr>
      </w:pPr>
    </w:p>
    <w:p w14:paraId="52D77ABD" w14:textId="77777777" w:rsidR="005C02DF" w:rsidRPr="0030793E" w:rsidRDefault="005C02DF" w:rsidP="0030793E">
      <w:pPr>
        <w:pStyle w:val="31"/>
        <w:shd w:val="clear" w:color="auto" w:fill="auto"/>
        <w:spacing w:line="360" w:lineRule="auto"/>
        <w:ind w:firstLine="709"/>
        <w:jc w:val="both"/>
        <w:rPr>
          <w:rFonts w:ascii="Times New Roman" w:hAnsi="Times New Roman"/>
          <w:color w:val="000000" w:themeColor="text1"/>
          <w:sz w:val="24"/>
          <w:szCs w:val="24"/>
        </w:rPr>
      </w:pPr>
      <w:r w:rsidRPr="0030793E">
        <w:rPr>
          <w:rFonts w:ascii="Times New Roman" w:hAnsi="Times New Roman"/>
          <w:color w:val="000000" w:themeColor="text1"/>
          <w:sz w:val="24"/>
          <w:szCs w:val="24"/>
        </w:rPr>
        <w:t xml:space="preserve">Для </w:t>
      </w:r>
      <w:r w:rsidR="0047366C" w:rsidRPr="0030793E">
        <w:rPr>
          <w:rFonts w:ascii="Times New Roman" w:hAnsi="Times New Roman"/>
          <w:color w:val="000000" w:themeColor="text1"/>
          <w:sz w:val="24"/>
          <w:szCs w:val="24"/>
        </w:rPr>
        <w:t>студентов</w:t>
      </w:r>
      <w:r w:rsidRPr="0030793E">
        <w:rPr>
          <w:rFonts w:ascii="Times New Roman" w:hAnsi="Times New Roman"/>
          <w:color w:val="000000" w:themeColor="text1"/>
          <w:sz w:val="24"/>
          <w:szCs w:val="24"/>
        </w:rPr>
        <w:t xml:space="preserve"> с ограниченными возможностями здоровья предусмотрены следующие оценочные средства:</w:t>
      </w:r>
    </w:p>
    <w:tbl>
      <w:tblPr>
        <w:tblStyle w:val="af2"/>
        <w:tblW w:w="9606" w:type="dxa"/>
        <w:tblLayout w:type="fixed"/>
        <w:tblLook w:val="04A0" w:firstRow="1" w:lastRow="0" w:firstColumn="1" w:lastColumn="0" w:noHBand="0" w:noVBand="1"/>
      </w:tblPr>
      <w:tblGrid>
        <w:gridCol w:w="562"/>
        <w:gridCol w:w="1701"/>
        <w:gridCol w:w="4678"/>
        <w:gridCol w:w="2665"/>
      </w:tblGrid>
      <w:tr w:rsidR="0030793E" w:rsidRPr="0030793E" w14:paraId="74C6804C" w14:textId="77777777" w:rsidTr="009E2C87">
        <w:tc>
          <w:tcPr>
            <w:tcW w:w="562" w:type="dxa"/>
            <w:vAlign w:val="center"/>
          </w:tcPr>
          <w:p w14:paraId="2F8C7775" w14:textId="77777777" w:rsidR="00145CE2" w:rsidRPr="0030793E" w:rsidRDefault="00145CE2"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w:t>
            </w:r>
          </w:p>
          <w:p w14:paraId="3ACF9254" w14:textId="77777777" w:rsidR="00145CE2" w:rsidRPr="0030793E" w:rsidRDefault="00145CE2"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п/п</w:t>
            </w:r>
          </w:p>
        </w:tc>
        <w:tc>
          <w:tcPr>
            <w:tcW w:w="1701" w:type="dxa"/>
            <w:vAlign w:val="center"/>
          </w:tcPr>
          <w:p w14:paraId="482D7DA7" w14:textId="77777777" w:rsidR="00145CE2" w:rsidRPr="0030793E" w:rsidRDefault="00145CE2" w:rsidP="0030793E">
            <w:pPr>
              <w:pStyle w:val="22"/>
              <w:shd w:val="clear" w:color="auto" w:fill="auto"/>
              <w:spacing w:before="0" w:after="0" w:line="240" w:lineRule="auto"/>
              <w:rPr>
                <w:rFonts w:ascii="Times New Roman" w:hAnsi="Times New Roman"/>
                <w:b w:val="0"/>
                <w:i/>
                <w:color w:val="000000" w:themeColor="text1"/>
                <w:sz w:val="24"/>
                <w:szCs w:val="24"/>
              </w:rPr>
            </w:pPr>
            <w:r w:rsidRPr="0030793E">
              <w:rPr>
                <w:rStyle w:val="23"/>
                <w:color w:val="000000" w:themeColor="text1"/>
              </w:rPr>
              <w:t xml:space="preserve">Категории </w:t>
            </w:r>
            <w:r w:rsidR="0047366C" w:rsidRPr="0030793E">
              <w:rPr>
                <w:rStyle w:val="23"/>
                <w:color w:val="000000" w:themeColor="text1"/>
              </w:rPr>
              <w:t>студентов</w:t>
            </w:r>
          </w:p>
        </w:tc>
        <w:tc>
          <w:tcPr>
            <w:tcW w:w="4678" w:type="dxa"/>
            <w:vAlign w:val="center"/>
          </w:tcPr>
          <w:p w14:paraId="143A410B" w14:textId="77777777" w:rsidR="00145CE2" w:rsidRPr="0030793E" w:rsidRDefault="00145CE2" w:rsidP="0030793E">
            <w:pPr>
              <w:pStyle w:val="22"/>
              <w:shd w:val="clear" w:color="auto" w:fill="auto"/>
              <w:spacing w:before="0" w:after="0" w:line="240" w:lineRule="auto"/>
              <w:jc w:val="center"/>
              <w:rPr>
                <w:rFonts w:ascii="Times New Roman" w:hAnsi="Times New Roman"/>
                <w:b w:val="0"/>
                <w:i/>
                <w:color w:val="000000" w:themeColor="text1"/>
                <w:sz w:val="24"/>
                <w:szCs w:val="24"/>
              </w:rPr>
            </w:pPr>
            <w:r w:rsidRPr="0030793E">
              <w:rPr>
                <w:rStyle w:val="23"/>
                <w:color w:val="000000" w:themeColor="text1"/>
              </w:rPr>
              <w:t>Виды оценочных средств</w:t>
            </w:r>
          </w:p>
        </w:tc>
        <w:tc>
          <w:tcPr>
            <w:tcW w:w="2665" w:type="dxa"/>
            <w:vAlign w:val="center"/>
          </w:tcPr>
          <w:p w14:paraId="19DE0084" w14:textId="77777777" w:rsidR="00145CE2" w:rsidRPr="0030793E" w:rsidRDefault="00145CE2" w:rsidP="0030793E">
            <w:pPr>
              <w:pStyle w:val="22"/>
              <w:shd w:val="clear" w:color="auto" w:fill="auto"/>
              <w:spacing w:before="0" w:after="0" w:line="240" w:lineRule="auto"/>
              <w:rPr>
                <w:rFonts w:ascii="Times New Roman" w:hAnsi="Times New Roman"/>
                <w:b w:val="0"/>
                <w:i/>
                <w:color w:val="000000" w:themeColor="text1"/>
                <w:sz w:val="24"/>
                <w:szCs w:val="24"/>
              </w:rPr>
            </w:pPr>
            <w:r w:rsidRPr="0030793E">
              <w:rPr>
                <w:rStyle w:val="23"/>
                <w:color w:val="000000" w:themeColor="text1"/>
              </w:rPr>
              <w:t>Форма контроля и оценки результатов обучения</w:t>
            </w:r>
          </w:p>
        </w:tc>
      </w:tr>
      <w:tr w:rsidR="0030793E" w:rsidRPr="0030793E" w14:paraId="620EB8DA" w14:textId="77777777" w:rsidTr="009E2C87">
        <w:tc>
          <w:tcPr>
            <w:tcW w:w="562" w:type="dxa"/>
            <w:vAlign w:val="center"/>
          </w:tcPr>
          <w:p w14:paraId="7E34D439" w14:textId="77777777" w:rsidR="00145CE2" w:rsidRPr="0030793E" w:rsidRDefault="00145CE2"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w:t>
            </w:r>
          </w:p>
        </w:tc>
        <w:tc>
          <w:tcPr>
            <w:tcW w:w="1701" w:type="dxa"/>
          </w:tcPr>
          <w:p w14:paraId="4BBE8F35" w14:textId="77777777" w:rsidR="00145CE2" w:rsidRPr="0030793E" w:rsidRDefault="00145CE2"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С нарушением слуха</w:t>
            </w:r>
          </w:p>
        </w:tc>
        <w:tc>
          <w:tcPr>
            <w:tcW w:w="4678" w:type="dxa"/>
            <w:vAlign w:val="bottom"/>
          </w:tcPr>
          <w:p w14:paraId="6888D1DF" w14:textId="77777777" w:rsidR="00145CE2" w:rsidRPr="0030793E" w:rsidRDefault="00145CE2" w:rsidP="0030793E">
            <w:pPr>
              <w:pStyle w:val="22"/>
              <w:shd w:val="clear" w:color="auto" w:fill="auto"/>
              <w:spacing w:before="0" w:after="0" w:line="240" w:lineRule="auto"/>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Научные статьи, письменные</w:t>
            </w:r>
            <w:r w:rsidR="00AC4215" w:rsidRPr="0030793E">
              <w:rPr>
                <w:rFonts w:ascii="Times New Roman" w:hAnsi="Times New Roman"/>
                <w:b w:val="0"/>
                <w:color w:val="000000" w:themeColor="text1"/>
                <w:sz w:val="24"/>
                <w:szCs w:val="24"/>
              </w:rPr>
              <w:t xml:space="preserve"> контрольные</w:t>
            </w:r>
            <w:r w:rsidRPr="0030793E">
              <w:rPr>
                <w:rFonts w:ascii="Times New Roman" w:hAnsi="Times New Roman"/>
                <w:b w:val="0"/>
                <w:color w:val="000000" w:themeColor="text1"/>
                <w:sz w:val="24"/>
                <w:szCs w:val="24"/>
              </w:rPr>
              <w:t xml:space="preserve"> работы, вопросы к </w:t>
            </w:r>
            <w:r w:rsidR="00BA4B27" w:rsidRPr="0030793E">
              <w:rPr>
                <w:rFonts w:ascii="Times New Roman" w:hAnsi="Times New Roman"/>
                <w:b w:val="0"/>
                <w:color w:val="000000" w:themeColor="text1"/>
                <w:sz w:val="24"/>
                <w:szCs w:val="24"/>
              </w:rPr>
              <w:t>экзамен</w:t>
            </w:r>
            <w:r w:rsidRPr="0030793E">
              <w:rPr>
                <w:rFonts w:ascii="Times New Roman" w:hAnsi="Times New Roman"/>
                <w:b w:val="0"/>
                <w:color w:val="000000" w:themeColor="text1"/>
                <w:sz w:val="24"/>
                <w:szCs w:val="24"/>
              </w:rPr>
              <w:t>у, реферат</w:t>
            </w:r>
            <w:r w:rsidR="00AC4215" w:rsidRPr="0030793E">
              <w:rPr>
                <w:rFonts w:ascii="Times New Roman" w:hAnsi="Times New Roman"/>
                <w:b w:val="0"/>
                <w:color w:val="000000" w:themeColor="text1"/>
                <w:sz w:val="24"/>
                <w:szCs w:val="24"/>
              </w:rPr>
              <w:t>, тест</w:t>
            </w:r>
            <w:r w:rsidR="00AC1DDF" w:rsidRPr="0030793E">
              <w:rPr>
                <w:rFonts w:ascii="Times New Roman" w:hAnsi="Times New Roman"/>
                <w:b w:val="0"/>
                <w:color w:val="000000" w:themeColor="text1"/>
                <w:sz w:val="24"/>
                <w:szCs w:val="24"/>
              </w:rPr>
              <w:t>, доклад в презентации, эссе</w:t>
            </w:r>
          </w:p>
        </w:tc>
        <w:tc>
          <w:tcPr>
            <w:tcW w:w="2665" w:type="dxa"/>
          </w:tcPr>
          <w:p w14:paraId="63E84E3F" w14:textId="77777777" w:rsidR="00145CE2" w:rsidRPr="0030793E" w:rsidRDefault="00145CE2"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Преимущественно письменная проверка</w:t>
            </w:r>
          </w:p>
        </w:tc>
      </w:tr>
      <w:tr w:rsidR="0030793E" w:rsidRPr="0030793E" w14:paraId="2A938C25" w14:textId="77777777" w:rsidTr="009E2C87">
        <w:tc>
          <w:tcPr>
            <w:tcW w:w="562" w:type="dxa"/>
            <w:vAlign w:val="center"/>
          </w:tcPr>
          <w:p w14:paraId="69D66799" w14:textId="77777777" w:rsidR="00145CE2" w:rsidRPr="0030793E" w:rsidRDefault="00145CE2"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w:t>
            </w:r>
          </w:p>
        </w:tc>
        <w:tc>
          <w:tcPr>
            <w:tcW w:w="1701" w:type="dxa"/>
          </w:tcPr>
          <w:p w14:paraId="615141B4" w14:textId="77777777" w:rsidR="00145CE2" w:rsidRPr="0030793E" w:rsidRDefault="00145CE2"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С нарушением зрения</w:t>
            </w:r>
          </w:p>
        </w:tc>
        <w:tc>
          <w:tcPr>
            <w:tcW w:w="4678" w:type="dxa"/>
            <w:vAlign w:val="bottom"/>
          </w:tcPr>
          <w:p w14:paraId="05529087" w14:textId="77777777" w:rsidR="00145CE2" w:rsidRPr="0030793E" w:rsidRDefault="00145CE2" w:rsidP="0030793E">
            <w:pPr>
              <w:pStyle w:val="22"/>
              <w:shd w:val="clear" w:color="auto" w:fill="auto"/>
              <w:spacing w:before="0" w:after="0" w:line="240" w:lineRule="auto"/>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 xml:space="preserve">устный опрос, </w:t>
            </w:r>
            <w:r w:rsidR="004F3F48" w:rsidRPr="0030793E">
              <w:rPr>
                <w:rFonts w:ascii="Times New Roman" w:hAnsi="Times New Roman"/>
                <w:b w:val="0"/>
                <w:color w:val="000000" w:themeColor="text1"/>
                <w:sz w:val="24"/>
                <w:szCs w:val="24"/>
                <w:lang w:eastAsia="ru-RU"/>
              </w:rPr>
              <w:t>дискуссии с психологом,</w:t>
            </w:r>
            <w:r w:rsidR="004F3F48" w:rsidRPr="0030793E">
              <w:rPr>
                <w:rFonts w:ascii="Times New Roman" w:eastAsia="Calibri" w:hAnsi="Times New Roman"/>
                <w:b w:val="0"/>
                <w:color w:val="000000" w:themeColor="text1"/>
                <w:sz w:val="24"/>
                <w:szCs w:val="24"/>
                <w:lang w:eastAsia="ar-SA"/>
              </w:rPr>
              <w:t xml:space="preserve"> с сотрудником </w:t>
            </w:r>
            <w:r w:rsidR="004F3F48" w:rsidRPr="0030793E">
              <w:rPr>
                <w:rFonts w:ascii="Times New Roman" w:hAnsi="Times New Roman"/>
                <w:b w:val="0"/>
                <w:color w:val="000000" w:themeColor="text1"/>
                <w:sz w:val="24"/>
                <w:szCs w:val="24"/>
                <w:lang w:eastAsia="ru-RU"/>
              </w:rPr>
              <w:t>НИГТЦ ДВО РАН</w:t>
            </w:r>
            <w:r w:rsidR="00362103" w:rsidRPr="0030793E">
              <w:rPr>
                <w:rFonts w:ascii="Times New Roman" w:hAnsi="Times New Roman"/>
                <w:b w:val="0"/>
                <w:color w:val="000000" w:themeColor="text1"/>
                <w:sz w:val="24"/>
                <w:szCs w:val="24"/>
              </w:rPr>
              <w:t xml:space="preserve">контрольные вопросы, выносимые на </w:t>
            </w:r>
            <w:r w:rsidR="00BA4B27" w:rsidRPr="0030793E">
              <w:rPr>
                <w:rFonts w:ascii="Times New Roman" w:hAnsi="Times New Roman"/>
                <w:b w:val="0"/>
                <w:color w:val="000000" w:themeColor="text1"/>
                <w:sz w:val="24"/>
                <w:szCs w:val="24"/>
              </w:rPr>
              <w:t>экзамен</w:t>
            </w:r>
          </w:p>
        </w:tc>
        <w:tc>
          <w:tcPr>
            <w:tcW w:w="2665" w:type="dxa"/>
          </w:tcPr>
          <w:p w14:paraId="4B7F415E" w14:textId="77777777" w:rsidR="00672FE3" w:rsidRPr="0030793E" w:rsidRDefault="00145CE2"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Преимущественно устная проверка</w:t>
            </w:r>
          </w:p>
          <w:p w14:paraId="6BFB8112" w14:textId="77777777" w:rsidR="00145CE2" w:rsidRPr="0030793E" w:rsidRDefault="00145CE2"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(индивидуально)</w:t>
            </w:r>
          </w:p>
        </w:tc>
      </w:tr>
      <w:tr w:rsidR="00145CE2" w:rsidRPr="0030793E" w14:paraId="66AF8F6A" w14:textId="77777777" w:rsidTr="009E2C87">
        <w:tc>
          <w:tcPr>
            <w:tcW w:w="562" w:type="dxa"/>
            <w:vAlign w:val="center"/>
          </w:tcPr>
          <w:p w14:paraId="797443FA" w14:textId="77777777" w:rsidR="00145CE2" w:rsidRPr="0030793E" w:rsidRDefault="00145CE2"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w:t>
            </w:r>
          </w:p>
        </w:tc>
        <w:tc>
          <w:tcPr>
            <w:tcW w:w="1701" w:type="dxa"/>
          </w:tcPr>
          <w:p w14:paraId="7C60B42B" w14:textId="77777777" w:rsidR="00145CE2" w:rsidRPr="0030793E" w:rsidRDefault="00145CE2"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С нарушением опорно</w:t>
            </w:r>
            <w:r w:rsidRPr="0030793E">
              <w:rPr>
                <w:rFonts w:ascii="Times New Roman" w:hAnsi="Times New Roman"/>
                <w:b w:val="0"/>
                <w:color w:val="000000" w:themeColor="text1"/>
                <w:sz w:val="24"/>
                <w:szCs w:val="24"/>
              </w:rPr>
              <w:softHyphen/>
              <w:t>двигательного аппарата</w:t>
            </w:r>
          </w:p>
        </w:tc>
        <w:tc>
          <w:tcPr>
            <w:tcW w:w="4678" w:type="dxa"/>
          </w:tcPr>
          <w:p w14:paraId="24ECDA9F" w14:textId="77777777" w:rsidR="00145CE2" w:rsidRPr="0030793E" w:rsidRDefault="00145CE2" w:rsidP="0030793E">
            <w:pPr>
              <w:pStyle w:val="22"/>
              <w:shd w:val="clear" w:color="auto" w:fill="auto"/>
              <w:spacing w:before="0" w:after="0" w:line="240" w:lineRule="auto"/>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 xml:space="preserve">Реферат, доклад, эссе, контрольная работа, тест, творческое задание, </w:t>
            </w:r>
            <w:r w:rsidR="00FB03EC" w:rsidRPr="0030793E">
              <w:rPr>
                <w:rFonts w:ascii="Times New Roman" w:hAnsi="Times New Roman"/>
                <w:b w:val="0"/>
                <w:color w:val="000000" w:themeColor="text1"/>
                <w:sz w:val="24"/>
                <w:szCs w:val="24"/>
              </w:rPr>
              <w:t xml:space="preserve">научные статьи, </w:t>
            </w:r>
            <w:r w:rsidR="004F3F48" w:rsidRPr="0030793E">
              <w:rPr>
                <w:rFonts w:ascii="Times New Roman" w:hAnsi="Times New Roman"/>
                <w:b w:val="0"/>
                <w:color w:val="000000" w:themeColor="text1"/>
                <w:sz w:val="24"/>
                <w:szCs w:val="24"/>
                <w:lang w:eastAsia="ru-RU"/>
              </w:rPr>
              <w:t>дискуссии с психологом,</w:t>
            </w:r>
            <w:r w:rsidR="004F3F48" w:rsidRPr="0030793E">
              <w:rPr>
                <w:rFonts w:ascii="Times New Roman" w:eastAsia="Calibri" w:hAnsi="Times New Roman"/>
                <w:b w:val="0"/>
                <w:color w:val="000000" w:themeColor="text1"/>
                <w:sz w:val="24"/>
                <w:szCs w:val="24"/>
                <w:lang w:eastAsia="ar-SA"/>
              </w:rPr>
              <w:t xml:space="preserve"> с сотрудником </w:t>
            </w:r>
            <w:r w:rsidR="004F3F48" w:rsidRPr="0030793E">
              <w:rPr>
                <w:rFonts w:ascii="Times New Roman" w:hAnsi="Times New Roman"/>
                <w:b w:val="0"/>
                <w:color w:val="000000" w:themeColor="text1"/>
                <w:sz w:val="24"/>
                <w:szCs w:val="24"/>
                <w:lang w:eastAsia="ru-RU"/>
              </w:rPr>
              <w:t>НИГТЦ ДВО РАН</w:t>
            </w:r>
            <w:r w:rsidR="00362103" w:rsidRPr="0030793E">
              <w:rPr>
                <w:rFonts w:ascii="Times New Roman" w:hAnsi="Times New Roman"/>
                <w:b w:val="0"/>
                <w:color w:val="000000" w:themeColor="text1"/>
                <w:sz w:val="24"/>
                <w:szCs w:val="24"/>
              </w:rPr>
              <w:t xml:space="preserve">контрольные вопросы, выносимые на </w:t>
            </w:r>
            <w:r w:rsidR="00BA4B27" w:rsidRPr="0030793E">
              <w:rPr>
                <w:rFonts w:ascii="Times New Roman" w:hAnsi="Times New Roman"/>
                <w:b w:val="0"/>
                <w:color w:val="000000" w:themeColor="text1"/>
                <w:sz w:val="24"/>
                <w:szCs w:val="24"/>
              </w:rPr>
              <w:t>экзамен</w:t>
            </w:r>
          </w:p>
        </w:tc>
        <w:tc>
          <w:tcPr>
            <w:tcW w:w="2665" w:type="dxa"/>
          </w:tcPr>
          <w:p w14:paraId="2D8BC920" w14:textId="77777777" w:rsidR="00145CE2" w:rsidRPr="0030793E" w:rsidRDefault="00145CE2"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Организация взаимодействия с обучающимися посредством электронной почты, письменная проверка</w:t>
            </w:r>
          </w:p>
        </w:tc>
      </w:tr>
    </w:tbl>
    <w:p w14:paraId="781DB796" w14:textId="77777777" w:rsidR="00250026" w:rsidRPr="0030793E" w:rsidRDefault="00250026" w:rsidP="0030793E">
      <w:pPr>
        <w:spacing w:after="0" w:line="360" w:lineRule="auto"/>
        <w:jc w:val="both"/>
        <w:rPr>
          <w:rFonts w:ascii="Times New Roman" w:hAnsi="Times New Roman" w:cs="Times New Roman"/>
          <w:b/>
          <w:color w:val="000000" w:themeColor="text1"/>
          <w:sz w:val="24"/>
          <w:szCs w:val="24"/>
        </w:rPr>
      </w:pPr>
    </w:p>
    <w:p w14:paraId="2718ECC8" w14:textId="150DA135" w:rsidR="00250026" w:rsidRPr="0030793E" w:rsidRDefault="00767DAE" w:rsidP="0030793E">
      <w:pPr>
        <w:pStyle w:val="a7"/>
        <w:spacing w:line="360" w:lineRule="auto"/>
        <w:ind w:left="0"/>
        <w:rPr>
          <w:b/>
          <w:i/>
          <w:color w:val="000000" w:themeColor="text1"/>
        </w:rPr>
      </w:pPr>
      <w:r w:rsidRPr="0030793E">
        <w:rPr>
          <w:b/>
          <w:i/>
          <w:color w:val="000000" w:themeColor="text1"/>
        </w:rPr>
        <w:t>1</w:t>
      </w:r>
      <w:r w:rsidR="00B6132B" w:rsidRPr="0030793E">
        <w:rPr>
          <w:b/>
          <w:i/>
          <w:color w:val="000000" w:themeColor="text1"/>
        </w:rPr>
        <w:t>0</w:t>
      </w:r>
      <w:r w:rsidRPr="0030793E">
        <w:rPr>
          <w:b/>
          <w:i/>
          <w:color w:val="000000" w:themeColor="text1"/>
        </w:rPr>
        <w:t>.2.</w:t>
      </w:r>
      <w:r w:rsidR="0018653A" w:rsidRPr="0030793E">
        <w:rPr>
          <w:b/>
          <w:i/>
          <w:color w:val="000000" w:themeColor="text1"/>
        </w:rPr>
        <w:t xml:space="preserve"> План – график проведения контрольно-оценочных мероприятий</w:t>
      </w:r>
    </w:p>
    <w:p w14:paraId="02406EBB" w14:textId="77777777" w:rsidR="00250026" w:rsidRPr="0030793E" w:rsidRDefault="002740DC" w:rsidP="0030793E">
      <w:pPr>
        <w:spacing w:after="0" w:line="360" w:lineRule="auto"/>
        <w:jc w:val="center"/>
        <w:rPr>
          <w:rFonts w:ascii="Times New Roman" w:hAnsi="Times New Roman" w:cs="Times New Roman"/>
          <w:b/>
          <w:i/>
          <w:color w:val="000000" w:themeColor="text1"/>
          <w:sz w:val="24"/>
          <w:szCs w:val="24"/>
        </w:rPr>
      </w:pPr>
      <w:r w:rsidRPr="0030793E">
        <w:rPr>
          <w:rFonts w:ascii="Times New Roman" w:hAnsi="Times New Roman" w:cs="Times New Roman"/>
          <w:b/>
          <w:i/>
          <w:color w:val="000000" w:themeColor="text1"/>
          <w:sz w:val="24"/>
          <w:szCs w:val="24"/>
        </w:rPr>
        <w:t>по дисциплине «</w:t>
      </w:r>
      <w:r w:rsidR="00BA4B27" w:rsidRPr="0030793E">
        <w:rPr>
          <w:rFonts w:ascii="Times New Roman" w:hAnsi="Times New Roman" w:cs="Times New Roman"/>
          <w:b/>
          <w:i/>
          <w:color w:val="000000" w:themeColor="text1"/>
          <w:sz w:val="24"/>
          <w:szCs w:val="24"/>
        </w:rPr>
        <w:t>Философия</w:t>
      </w:r>
      <w:r w:rsidR="0018653A" w:rsidRPr="0030793E">
        <w:rPr>
          <w:rFonts w:ascii="Times New Roman" w:hAnsi="Times New Roman" w:cs="Times New Roman"/>
          <w:b/>
          <w:i/>
          <w:color w:val="000000" w:themeColor="text1"/>
          <w:sz w:val="24"/>
          <w:szCs w:val="24"/>
        </w:rPr>
        <w:t>»</w:t>
      </w:r>
    </w:p>
    <w:tbl>
      <w:tblPr>
        <w:tblStyle w:val="af2"/>
        <w:tblW w:w="0" w:type="auto"/>
        <w:tblLook w:val="04A0" w:firstRow="1" w:lastRow="0" w:firstColumn="1" w:lastColumn="0" w:noHBand="0" w:noVBand="1"/>
      </w:tblPr>
      <w:tblGrid>
        <w:gridCol w:w="1730"/>
        <w:gridCol w:w="2026"/>
        <w:gridCol w:w="3258"/>
        <w:gridCol w:w="2840"/>
      </w:tblGrid>
      <w:tr w:rsidR="0030793E" w:rsidRPr="0030793E" w14:paraId="66CAF9D7" w14:textId="77777777" w:rsidTr="009E2C87">
        <w:tc>
          <w:tcPr>
            <w:tcW w:w="846" w:type="dxa"/>
            <w:vAlign w:val="center"/>
          </w:tcPr>
          <w:p w14:paraId="1FA27DCE" w14:textId="77777777" w:rsidR="00692ECE" w:rsidRPr="0030793E" w:rsidRDefault="00692ECE"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Срок</w:t>
            </w:r>
          </w:p>
          <w:p w14:paraId="37C102CE" w14:textId="77777777" w:rsidR="00692ECE" w:rsidRPr="0030793E" w:rsidRDefault="00692ECE"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(сем./ курс)</w:t>
            </w:r>
          </w:p>
          <w:p w14:paraId="6AD9CFF3" w14:textId="029570CE" w:rsidR="00250026" w:rsidRPr="0030793E" w:rsidRDefault="00692ECE"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Очное/заочное</w:t>
            </w:r>
          </w:p>
        </w:tc>
        <w:tc>
          <w:tcPr>
            <w:tcW w:w="2097" w:type="dxa"/>
            <w:vAlign w:val="center"/>
          </w:tcPr>
          <w:p w14:paraId="410B7D1C" w14:textId="77777777" w:rsidR="00250026" w:rsidRPr="0030793E" w:rsidRDefault="00250026"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Название оценочного мероприятия</w:t>
            </w:r>
          </w:p>
          <w:p w14:paraId="70CB814C" w14:textId="77777777" w:rsidR="007242AB" w:rsidRPr="0030793E" w:rsidRDefault="007242AB" w:rsidP="0030793E">
            <w:pPr>
              <w:jc w:val="center"/>
              <w:rPr>
                <w:rFonts w:ascii="Times New Roman" w:hAnsi="Times New Roman" w:cs="Times New Roman"/>
                <w:b/>
                <w:color w:val="000000" w:themeColor="text1"/>
                <w:sz w:val="24"/>
                <w:szCs w:val="24"/>
              </w:rPr>
            </w:pPr>
          </w:p>
        </w:tc>
        <w:tc>
          <w:tcPr>
            <w:tcW w:w="3573" w:type="dxa"/>
            <w:vAlign w:val="center"/>
          </w:tcPr>
          <w:p w14:paraId="4A2C308D" w14:textId="77777777" w:rsidR="00250026" w:rsidRPr="0030793E" w:rsidRDefault="00250026"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Вид оценочного средства</w:t>
            </w:r>
          </w:p>
          <w:p w14:paraId="1C4F7973" w14:textId="77777777" w:rsidR="007242AB" w:rsidRPr="0030793E" w:rsidRDefault="007242AB" w:rsidP="0030793E">
            <w:pPr>
              <w:jc w:val="center"/>
              <w:rPr>
                <w:rFonts w:ascii="Times New Roman" w:hAnsi="Times New Roman" w:cs="Times New Roman"/>
                <w:b/>
                <w:color w:val="000000" w:themeColor="text1"/>
                <w:sz w:val="24"/>
                <w:szCs w:val="24"/>
              </w:rPr>
            </w:pPr>
          </w:p>
        </w:tc>
        <w:tc>
          <w:tcPr>
            <w:tcW w:w="3090" w:type="dxa"/>
            <w:vAlign w:val="center"/>
          </w:tcPr>
          <w:p w14:paraId="2FF2FDA8" w14:textId="77777777" w:rsidR="00250026" w:rsidRPr="0030793E" w:rsidRDefault="00250026"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Объект контроля</w:t>
            </w:r>
          </w:p>
          <w:p w14:paraId="17F9D772" w14:textId="77777777" w:rsidR="007242AB" w:rsidRPr="0030793E" w:rsidRDefault="007242AB" w:rsidP="0030793E">
            <w:pPr>
              <w:jc w:val="center"/>
              <w:rPr>
                <w:rFonts w:ascii="Times New Roman" w:hAnsi="Times New Roman" w:cs="Times New Roman"/>
                <w:b/>
                <w:color w:val="000000" w:themeColor="text1"/>
                <w:sz w:val="24"/>
                <w:szCs w:val="24"/>
              </w:rPr>
            </w:pPr>
          </w:p>
        </w:tc>
      </w:tr>
      <w:tr w:rsidR="0030793E" w:rsidRPr="0030793E" w14:paraId="2C8EF2AC" w14:textId="77777777" w:rsidTr="009E2C87">
        <w:trPr>
          <w:trHeight w:val="258"/>
        </w:trPr>
        <w:tc>
          <w:tcPr>
            <w:tcW w:w="846" w:type="dxa"/>
            <w:vAlign w:val="center"/>
          </w:tcPr>
          <w:p w14:paraId="13DFAD9C" w14:textId="77777777" w:rsidR="00672FE3" w:rsidRPr="0030793E" w:rsidRDefault="00672FE3"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w:t>
            </w:r>
          </w:p>
        </w:tc>
        <w:tc>
          <w:tcPr>
            <w:tcW w:w="2097" w:type="dxa"/>
            <w:vAlign w:val="center"/>
          </w:tcPr>
          <w:p w14:paraId="071400DC" w14:textId="77777777" w:rsidR="00672FE3" w:rsidRPr="0030793E" w:rsidRDefault="00AC4215"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Входной</w:t>
            </w:r>
            <w:r w:rsidR="00672FE3" w:rsidRPr="0030793E">
              <w:rPr>
                <w:rFonts w:ascii="Times New Roman" w:hAnsi="Times New Roman" w:cs="Times New Roman"/>
                <w:color w:val="000000" w:themeColor="text1"/>
                <w:sz w:val="24"/>
                <w:szCs w:val="24"/>
              </w:rPr>
              <w:t xml:space="preserve"> контроль </w:t>
            </w:r>
          </w:p>
        </w:tc>
        <w:tc>
          <w:tcPr>
            <w:tcW w:w="3573" w:type="dxa"/>
            <w:vAlign w:val="center"/>
          </w:tcPr>
          <w:p w14:paraId="25719A77" w14:textId="77777777" w:rsidR="00672FE3" w:rsidRPr="0030793E" w:rsidRDefault="00AC4215"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устный ответ</w:t>
            </w:r>
          </w:p>
        </w:tc>
        <w:tc>
          <w:tcPr>
            <w:tcW w:w="3090" w:type="dxa"/>
            <w:vAlign w:val="center"/>
          </w:tcPr>
          <w:p w14:paraId="123F96F5" w14:textId="77777777" w:rsidR="00672FE3" w:rsidRPr="0030793E" w:rsidRDefault="00AC4215"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Уровень знаний</w:t>
            </w:r>
          </w:p>
        </w:tc>
      </w:tr>
      <w:tr w:rsidR="0030793E" w:rsidRPr="0030793E" w14:paraId="3D4C1412" w14:textId="77777777" w:rsidTr="009E2C87">
        <w:trPr>
          <w:trHeight w:val="2217"/>
        </w:trPr>
        <w:tc>
          <w:tcPr>
            <w:tcW w:w="846" w:type="dxa"/>
            <w:vAlign w:val="center"/>
          </w:tcPr>
          <w:p w14:paraId="030076C5" w14:textId="77777777" w:rsidR="00AC4215" w:rsidRPr="0030793E" w:rsidRDefault="00AC4215"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1</w:t>
            </w:r>
          </w:p>
        </w:tc>
        <w:tc>
          <w:tcPr>
            <w:tcW w:w="2097" w:type="dxa"/>
            <w:vAlign w:val="center"/>
          </w:tcPr>
          <w:p w14:paraId="43D92594" w14:textId="77777777" w:rsidR="00AC4215" w:rsidRPr="0030793E" w:rsidRDefault="00AC4215"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Текущий контроль</w:t>
            </w:r>
          </w:p>
        </w:tc>
        <w:tc>
          <w:tcPr>
            <w:tcW w:w="3573" w:type="dxa"/>
            <w:vAlign w:val="center"/>
          </w:tcPr>
          <w:p w14:paraId="7C837994" w14:textId="77777777" w:rsidR="00AC4215" w:rsidRPr="0030793E" w:rsidRDefault="00AC4215"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реферат, доклад, эссе, устный опрос, </w:t>
            </w:r>
            <w:r w:rsidR="001314C9" w:rsidRPr="0030793E">
              <w:rPr>
                <w:rFonts w:ascii="Times New Roman" w:hAnsi="Times New Roman" w:cs="Times New Roman"/>
                <w:color w:val="000000" w:themeColor="text1"/>
                <w:sz w:val="24"/>
                <w:szCs w:val="24"/>
              </w:rPr>
              <w:t>конспект, контрольная работа,</w:t>
            </w:r>
          </w:p>
          <w:p w14:paraId="5ADC194D" w14:textId="77777777" w:rsidR="00AC4215" w:rsidRPr="0030793E" w:rsidRDefault="00AC1DDF"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тестирование</w:t>
            </w:r>
            <w:r w:rsidR="00AC4215" w:rsidRPr="0030793E">
              <w:rPr>
                <w:rFonts w:ascii="Times New Roman" w:hAnsi="Times New Roman" w:cs="Times New Roman"/>
                <w:color w:val="000000" w:themeColor="text1"/>
                <w:sz w:val="24"/>
                <w:szCs w:val="24"/>
              </w:rPr>
              <w:t xml:space="preserve">, </w:t>
            </w:r>
            <w:r w:rsidR="009308B8" w:rsidRPr="0030793E">
              <w:rPr>
                <w:rFonts w:ascii="Times New Roman" w:hAnsi="Times New Roman"/>
                <w:color w:val="000000" w:themeColor="text1"/>
                <w:sz w:val="24"/>
                <w:szCs w:val="24"/>
                <w:lang w:eastAsia="ru-RU"/>
              </w:rPr>
              <w:t>дискуссии с психологом,</w:t>
            </w:r>
            <w:r w:rsidR="001314C9" w:rsidRPr="0030793E">
              <w:rPr>
                <w:rFonts w:ascii="Times New Roman" w:hAnsi="Times New Roman"/>
                <w:color w:val="000000" w:themeColor="text1"/>
                <w:sz w:val="24"/>
                <w:szCs w:val="24"/>
                <w:lang w:eastAsia="ru-RU"/>
              </w:rPr>
              <w:t xml:space="preserve"> </w:t>
            </w:r>
            <w:r w:rsidR="009308B8" w:rsidRPr="0030793E">
              <w:rPr>
                <w:rFonts w:ascii="Times New Roman" w:eastAsia="Calibri" w:hAnsi="Times New Roman" w:cs="Times New Roman"/>
                <w:color w:val="000000" w:themeColor="text1"/>
                <w:sz w:val="24"/>
                <w:szCs w:val="24"/>
                <w:lang w:eastAsia="ar-SA"/>
              </w:rPr>
              <w:t xml:space="preserve">с сотрудником </w:t>
            </w:r>
            <w:r w:rsidR="009308B8" w:rsidRPr="0030793E">
              <w:rPr>
                <w:rFonts w:ascii="Times New Roman" w:eastAsia="Times New Roman" w:hAnsi="Times New Roman" w:cs="Times New Roman"/>
                <w:color w:val="000000" w:themeColor="text1"/>
                <w:sz w:val="24"/>
                <w:szCs w:val="24"/>
                <w:lang w:eastAsia="ru-RU"/>
              </w:rPr>
              <w:t>НИГТЦ ДВО РАН,</w:t>
            </w:r>
            <w:r w:rsidR="009E2C87" w:rsidRPr="0030793E">
              <w:rPr>
                <w:rFonts w:ascii="Times New Roman" w:eastAsia="Times New Roman" w:hAnsi="Times New Roman" w:cs="Times New Roman"/>
                <w:color w:val="000000" w:themeColor="text1"/>
                <w:sz w:val="24"/>
                <w:szCs w:val="24"/>
                <w:lang w:eastAsia="ru-RU"/>
              </w:rPr>
              <w:t xml:space="preserve"> </w:t>
            </w:r>
            <w:r w:rsidR="00362103" w:rsidRPr="0030793E">
              <w:rPr>
                <w:rFonts w:ascii="Times New Roman" w:hAnsi="Times New Roman" w:cs="Times New Roman"/>
                <w:color w:val="000000" w:themeColor="text1"/>
                <w:sz w:val="24"/>
                <w:szCs w:val="24"/>
              </w:rPr>
              <w:t xml:space="preserve">контрольные вопросы, выносимые на </w:t>
            </w:r>
            <w:r w:rsidR="00BA4B27" w:rsidRPr="0030793E">
              <w:rPr>
                <w:rFonts w:ascii="Times New Roman" w:hAnsi="Times New Roman" w:cs="Times New Roman"/>
                <w:color w:val="000000" w:themeColor="text1"/>
                <w:sz w:val="24"/>
                <w:szCs w:val="24"/>
              </w:rPr>
              <w:t>экзамен</w:t>
            </w:r>
          </w:p>
        </w:tc>
        <w:tc>
          <w:tcPr>
            <w:tcW w:w="3090" w:type="dxa"/>
            <w:vAlign w:val="center"/>
          </w:tcPr>
          <w:p w14:paraId="48C38699" w14:textId="77777777" w:rsidR="00AC4215" w:rsidRPr="0030793E" w:rsidRDefault="00AC4215"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Качество освоения материала,</w:t>
            </w:r>
          </w:p>
          <w:p w14:paraId="100F7D71" w14:textId="77777777" w:rsidR="00AC4215" w:rsidRPr="0030793E" w:rsidRDefault="00AC4215" w:rsidP="0030793E">
            <w:pP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соблюдение требований, освоение компетенций </w:t>
            </w:r>
          </w:p>
        </w:tc>
      </w:tr>
      <w:tr w:rsidR="00172987" w:rsidRPr="0030793E" w14:paraId="4F8B500F" w14:textId="77777777" w:rsidTr="009E2C87">
        <w:tc>
          <w:tcPr>
            <w:tcW w:w="846" w:type="dxa"/>
            <w:vAlign w:val="center"/>
          </w:tcPr>
          <w:p w14:paraId="2AAABCF9" w14:textId="77777777" w:rsidR="00172987" w:rsidRPr="0030793E" w:rsidRDefault="002740DC"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w:t>
            </w:r>
          </w:p>
        </w:tc>
        <w:tc>
          <w:tcPr>
            <w:tcW w:w="2097" w:type="dxa"/>
            <w:vAlign w:val="center"/>
          </w:tcPr>
          <w:p w14:paraId="73206C67" w14:textId="77777777" w:rsidR="00172987" w:rsidRPr="0030793E" w:rsidRDefault="002740DC"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Итоговый контроль</w:t>
            </w:r>
          </w:p>
        </w:tc>
        <w:tc>
          <w:tcPr>
            <w:tcW w:w="3573" w:type="dxa"/>
            <w:vAlign w:val="center"/>
          </w:tcPr>
          <w:p w14:paraId="3DEBA45A" w14:textId="77777777" w:rsidR="00172987" w:rsidRPr="0030793E" w:rsidRDefault="00BA4B27" w:rsidP="0030793E">
            <w:pP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экзамен</w:t>
            </w:r>
          </w:p>
        </w:tc>
        <w:tc>
          <w:tcPr>
            <w:tcW w:w="3090" w:type="dxa"/>
            <w:vAlign w:val="center"/>
          </w:tcPr>
          <w:p w14:paraId="140CF122" w14:textId="77777777" w:rsidR="00172987" w:rsidRPr="0030793E" w:rsidRDefault="00E05728"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Ответы на вопросы</w:t>
            </w:r>
          </w:p>
        </w:tc>
      </w:tr>
    </w:tbl>
    <w:p w14:paraId="2E8B3DD2" w14:textId="77777777" w:rsidR="00250026" w:rsidRPr="0030793E" w:rsidRDefault="00250026" w:rsidP="0030793E">
      <w:pPr>
        <w:spacing w:after="0" w:line="360" w:lineRule="auto"/>
        <w:jc w:val="center"/>
        <w:rPr>
          <w:rFonts w:ascii="Times New Roman" w:hAnsi="Times New Roman" w:cs="Times New Roman"/>
          <w:b/>
          <w:color w:val="000000" w:themeColor="text1"/>
          <w:sz w:val="24"/>
          <w:szCs w:val="24"/>
        </w:rPr>
      </w:pPr>
    </w:p>
    <w:p w14:paraId="2ECF6A1F" w14:textId="011FD23A" w:rsidR="002B2435" w:rsidRPr="0030793E" w:rsidRDefault="00AB61FF" w:rsidP="0030793E">
      <w:pPr>
        <w:pStyle w:val="a7"/>
        <w:numPr>
          <w:ilvl w:val="1"/>
          <w:numId w:val="44"/>
        </w:numPr>
        <w:spacing w:line="360" w:lineRule="auto"/>
        <w:rPr>
          <w:rFonts w:eastAsia="Times New Roman"/>
          <w:b/>
          <w:i/>
          <w:iCs/>
          <w:color w:val="000000" w:themeColor="text1"/>
        </w:rPr>
      </w:pPr>
      <w:r w:rsidRPr="0030793E">
        <w:rPr>
          <w:rFonts w:eastAsia="Times New Roman"/>
          <w:b/>
          <w:i/>
          <w:color w:val="000000" w:themeColor="text1"/>
        </w:rPr>
        <w:t>Контрол</w:t>
      </w:r>
      <w:r w:rsidR="00962E79" w:rsidRPr="0030793E">
        <w:rPr>
          <w:rFonts w:eastAsia="Times New Roman"/>
          <w:b/>
          <w:i/>
          <w:color w:val="000000" w:themeColor="text1"/>
        </w:rPr>
        <w:t xml:space="preserve">ьные </w:t>
      </w:r>
      <w:r w:rsidR="000271CC" w:rsidRPr="0030793E">
        <w:rPr>
          <w:rFonts w:eastAsia="Times New Roman"/>
          <w:b/>
          <w:i/>
          <w:color w:val="000000" w:themeColor="text1"/>
        </w:rPr>
        <w:t xml:space="preserve">вопросы, выносимые на </w:t>
      </w:r>
      <w:r w:rsidR="00BA4B27" w:rsidRPr="0030793E">
        <w:rPr>
          <w:rFonts w:eastAsia="Times New Roman"/>
          <w:b/>
          <w:i/>
          <w:color w:val="000000" w:themeColor="text1"/>
        </w:rPr>
        <w:t>экзамен</w:t>
      </w:r>
    </w:p>
    <w:p w14:paraId="6626F004" w14:textId="77777777" w:rsidR="00E260E6" w:rsidRPr="0030793E" w:rsidRDefault="00EB5750" w:rsidP="0030793E">
      <w:pPr>
        <w:spacing w:after="0" w:line="360" w:lineRule="auto"/>
        <w:jc w:val="both"/>
        <w:rPr>
          <w:rFonts w:ascii="Times New Roman" w:hAnsi="Times New Roman" w:cs="Times New Roman"/>
          <w:color w:val="000000" w:themeColor="text1"/>
          <w:sz w:val="24"/>
          <w:szCs w:val="24"/>
        </w:rPr>
      </w:pPr>
      <w:r w:rsidRPr="0030793E">
        <w:rPr>
          <w:rFonts w:ascii="Times New Roman" w:eastAsia="Times New Roman" w:hAnsi="Times New Roman" w:cs="Times New Roman"/>
          <w:color w:val="000000" w:themeColor="text1"/>
          <w:sz w:val="24"/>
          <w:szCs w:val="24"/>
          <w:lang w:eastAsia="ru-RU"/>
        </w:rPr>
        <w:t>1.</w:t>
      </w:r>
      <w:r w:rsidR="00E260E6" w:rsidRPr="0030793E">
        <w:rPr>
          <w:rFonts w:ascii="Times New Roman" w:hAnsi="Times New Roman" w:cs="Times New Roman"/>
          <w:color w:val="000000" w:themeColor="text1"/>
          <w:sz w:val="24"/>
          <w:szCs w:val="24"/>
        </w:rPr>
        <w:t>Предмет и проблемы философии. Специфика философского знания.</w:t>
      </w:r>
    </w:p>
    <w:p w14:paraId="7ED2B19A"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 Структура философского знания. Исторические типы философии.</w:t>
      </w:r>
    </w:p>
    <w:p w14:paraId="73F44D37"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 Философия в системе культуры. Философия как мировоззрение.</w:t>
      </w:r>
    </w:p>
    <w:p w14:paraId="7E4322F3"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4. Проблема бытия и субстанции. Проблема идеального.</w:t>
      </w:r>
    </w:p>
    <w:p w14:paraId="70A0BABD"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5. Проблема истины в истории философской мысли. Формы истины.</w:t>
      </w:r>
    </w:p>
    <w:p w14:paraId="6128C53E"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6. Сущность, источники и происхождение сознания. Психофизическая проблема.</w:t>
      </w:r>
    </w:p>
    <w:p w14:paraId="7423BA9B"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7. Наука как социокультурный феномен. Научная рациональность. Формы, уровни и методы научного познания.</w:t>
      </w:r>
    </w:p>
    <w:p w14:paraId="19BAB968"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8. Свойства и формы материи. Объективность материи в системах живой, неживой природы, социальной действительности.</w:t>
      </w:r>
    </w:p>
    <w:p w14:paraId="2B67903E"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9. Движение, изменение, развитие. Диалектика, её принцип и законы.</w:t>
      </w:r>
    </w:p>
    <w:p w14:paraId="3F155C9C"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10. Основные общефилософские принципы: детерминизм (основные категории, причинная и непричинная детерминация), системность и системный подход.</w:t>
      </w:r>
    </w:p>
    <w:p w14:paraId="318EAE74"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11. Предмет и проблемы философской антропологии. Проблема антропогенеза.</w:t>
      </w:r>
    </w:p>
    <w:p w14:paraId="49C7738E"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12. Общество как проблема философии: общество как система, типы общественных отношений, теории общественного развития и прогресса.</w:t>
      </w:r>
    </w:p>
    <w:p w14:paraId="03A8D925"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13. Процесс познания. Познавательные способности человека. Проблема познаваемости мира.</w:t>
      </w:r>
    </w:p>
    <w:p w14:paraId="7F9F09A6"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14. Предмет аксиологии. Понятие ценностного пространства. Виды ценностей.</w:t>
      </w:r>
    </w:p>
    <w:p w14:paraId="134221C3"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15. Классическая китайская философия: канонические книги, общая специфика</w:t>
      </w:r>
    </w:p>
    <w:p w14:paraId="6B160470"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знания и методологии.</w:t>
      </w:r>
    </w:p>
    <w:p w14:paraId="46B52B48"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16. Философия Древней Индии: ортодоксальные и неортодоксальные школы, специфика знания и методологии. </w:t>
      </w:r>
    </w:p>
    <w:p w14:paraId="2F4A46E5"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17. Возникновение, этапы развития и основные черты античной философии. Видные представители античной метафизики.</w:t>
      </w:r>
    </w:p>
    <w:p w14:paraId="4F8E7B95"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18. Философия и религия в опыте познания трансцендентных объектов.      Возникновение, основные черты и проблемы философии Средних веков.</w:t>
      </w:r>
    </w:p>
    <w:p w14:paraId="2827EC68"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19. Познание мира в антропоцентрической перспективе. Философия Возрождения: гуманизм и натурфилософия.</w:t>
      </w:r>
    </w:p>
    <w:p w14:paraId="1EA50D20"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20. Возникновение философии Нового времени. Гносеология Нового времени в поисках универсальных оснований теоретического и практического освоения мира: рационализм и эмпиризм.</w:t>
      </w:r>
    </w:p>
    <w:p w14:paraId="3CF55912"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21. Границы и формы познания в классической немецкой философии: трансцендентализм Канта и панлогизм Гегеля.</w:t>
      </w:r>
    </w:p>
    <w:p w14:paraId="2B66D637"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22. Марксистская философия: основные идеи и принципы.</w:t>
      </w:r>
    </w:p>
    <w:p w14:paraId="2334CB2F"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23. Позитивизм: возникновение и этапы развития.</w:t>
      </w:r>
    </w:p>
    <w:p w14:paraId="3B637D53"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24. Специфика и основные идеи русской философии.</w:t>
      </w:r>
    </w:p>
    <w:p w14:paraId="72CBBC48"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25. Направления и  тенденции развития современной философии.</w:t>
      </w:r>
    </w:p>
    <w:p w14:paraId="0D02FBEA" w14:textId="77777777" w:rsidR="00E260E6" w:rsidRPr="0030793E" w:rsidRDefault="00E260E6" w:rsidP="0030793E">
      <w:pPr>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26. Постиндустриальное общество. Глобальные проблемы современности. Позиции сциентизма в современной культуре.  </w:t>
      </w:r>
    </w:p>
    <w:p w14:paraId="4686E6E5" w14:textId="77777777" w:rsidR="00E260E6" w:rsidRPr="0030793E" w:rsidRDefault="00E260E6" w:rsidP="0030793E">
      <w:pPr>
        <w:tabs>
          <w:tab w:val="left" w:pos="9072"/>
        </w:tabs>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27. Философия техники: основные понятия и проблемы. Виды техники. </w:t>
      </w:r>
    </w:p>
    <w:p w14:paraId="4054C372" w14:textId="77777777" w:rsidR="00E260E6" w:rsidRPr="0030793E" w:rsidRDefault="00E260E6" w:rsidP="0030793E">
      <w:pPr>
        <w:tabs>
          <w:tab w:val="left" w:pos="9072"/>
        </w:tabs>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28. Философия религии: понятие религии, у</w:t>
      </w:r>
      <w:r w:rsidR="009069BF" w:rsidRPr="0030793E">
        <w:rPr>
          <w:rFonts w:ascii="Times New Roman" w:hAnsi="Times New Roman" w:cs="Times New Roman"/>
          <w:color w:val="000000" w:themeColor="text1"/>
          <w:sz w:val="24"/>
          <w:szCs w:val="24"/>
        </w:rPr>
        <w:t xml:space="preserve">ниверсалии религиозного опыта, </w:t>
      </w:r>
      <w:r w:rsidRPr="0030793E">
        <w:rPr>
          <w:rFonts w:ascii="Times New Roman" w:hAnsi="Times New Roman" w:cs="Times New Roman"/>
          <w:color w:val="000000" w:themeColor="text1"/>
          <w:sz w:val="24"/>
          <w:szCs w:val="24"/>
        </w:rPr>
        <w:t>исторические формы и место религии в культуре.</w:t>
      </w:r>
    </w:p>
    <w:p w14:paraId="0EDAC79B" w14:textId="77777777" w:rsidR="00E260E6" w:rsidRPr="0030793E" w:rsidRDefault="00E260E6" w:rsidP="0030793E">
      <w:pPr>
        <w:tabs>
          <w:tab w:val="left" w:pos="9072"/>
        </w:tabs>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29. Эстетика как раздел философского знания. Эстетика модернизма и постмодернизма.</w:t>
      </w:r>
    </w:p>
    <w:p w14:paraId="7A283AF4" w14:textId="5943FB2A" w:rsidR="00A30472" w:rsidRPr="0030793E" w:rsidRDefault="00E260E6" w:rsidP="0030793E">
      <w:pPr>
        <w:tabs>
          <w:tab w:val="left" w:pos="9072"/>
        </w:tabs>
        <w:spacing w:after="0" w:line="360" w:lineRule="auto"/>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30. Этика как раздел философского знания. Понятие морали и основные этические концепции.</w:t>
      </w:r>
    </w:p>
    <w:p w14:paraId="1025C9F5" w14:textId="40699FEA" w:rsidR="00B6132B" w:rsidRPr="0030793E" w:rsidRDefault="00B6132B" w:rsidP="0030793E">
      <w:pPr>
        <w:pStyle w:val="a7"/>
        <w:widowControl w:val="0"/>
        <w:tabs>
          <w:tab w:val="num" w:pos="360"/>
        </w:tabs>
        <w:spacing w:line="360" w:lineRule="auto"/>
        <w:jc w:val="center"/>
        <w:rPr>
          <w:rFonts w:eastAsia="Times New Roman"/>
          <w:b/>
          <w:i/>
          <w:color w:val="000000" w:themeColor="text1"/>
        </w:rPr>
      </w:pPr>
      <w:r w:rsidRPr="0030793E">
        <w:rPr>
          <w:rFonts w:eastAsia="Times New Roman"/>
          <w:b/>
          <w:i/>
          <w:color w:val="000000" w:themeColor="text1"/>
        </w:rPr>
        <w:t xml:space="preserve">10.4 Тестовые задания </w:t>
      </w:r>
    </w:p>
    <w:p w14:paraId="14C1878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Вариант 1.</w:t>
      </w:r>
    </w:p>
    <w:p w14:paraId="5F7949D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 Провиденциализм это</w:t>
      </w:r>
    </w:p>
    <w:p w14:paraId="4B12AA5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 творения мира богом из ничего</w:t>
      </w:r>
    </w:p>
    <w:p w14:paraId="261E121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 подчинения воле бога</w:t>
      </w:r>
    </w:p>
    <w:p w14:paraId="6AA8DC9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 абсолютного онтологического статуса бога</w:t>
      </w:r>
    </w:p>
    <w:p w14:paraId="6B2262D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 иерархичности мира</w:t>
      </w:r>
    </w:p>
    <w:p w14:paraId="2136CCD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 Видным представителем западной патристики является</w:t>
      </w:r>
    </w:p>
    <w:p w14:paraId="4E5D1BF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Августин Блаженный</w:t>
      </w:r>
    </w:p>
    <w:p w14:paraId="65068D9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Василий Великий</w:t>
      </w:r>
    </w:p>
    <w:p w14:paraId="4774041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Фома Аквинский</w:t>
      </w:r>
    </w:p>
    <w:p w14:paraId="48CF00A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Уильям Оккам</w:t>
      </w:r>
    </w:p>
    <w:p w14:paraId="485946B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 Индийскую философию характеризует</w:t>
      </w:r>
    </w:p>
    <w:p w14:paraId="23FA7C8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многосоставность и плюралистичность</w:t>
      </w:r>
    </w:p>
    <w:p w14:paraId="5B86FFC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рациональность и критичность</w:t>
      </w:r>
    </w:p>
    <w:p w14:paraId="651082B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догматизм и теоцентризм</w:t>
      </w:r>
    </w:p>
    <w:p w14:paraId="45736A2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4. Для классической китайской философии характерно отождествление бытия с</w:t>
      </w:r>
    </w:p>
    <w:p w14:paraId="77BBC1B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природой</w:t>
      </w:r>
    </w:p>
    <w:p w14:paraId="7904679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обществом</w:t>
      </w:r>
    </w:p>
    <w:p w14:paraId="3908114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небом</w:t>
      </w:r>
    </w:p>
    <w:p w14:paraId="058AEA5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духом</w:t>
      </w:r>
    </w:p>
    <w:p w14:paraId="3D4DE66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5. Центральным понятием даосизма является </w:t>
      </w:r>
    </w:p>
    <w:p w14:paraId="708BBCA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справедливость</w:t>
      </w:r>
    </w:p>
    <w:p w14:paraId="3BD0387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нирвана</w:t>
      </w:r>
    </w:p>
    <w:p w14:paraId="3E130E4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логос</w:t>
      </w:r>
    </w:p>
    <w:p w14:paraId="7C1702C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путь</w:t>
      </w:r>
    </w:p>
    <w:p w14:paraId="19D3198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6. Античной культурой называют культуру</w:t>
      </w:r>
    </w:p>
    <w:p w14:paraId="5286827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Древнего Египта, Древней Греции и Рима</w:t>
      </w:r>
    </w:p>
    <w:p w14:paraId="0D48F5B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Древнего Рима</w:t>
      </w:r>
    </w:p>
    <w:p w14:paraId="4306399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Древнего Египта</w:t>
      </w:r>
    </w:p>
    <w:p w14:paraId="60DBB80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Древней Греции и Рима</w:t>
      </w:r>
    </w:p>
    <w:p w14:paraId="682FFFD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7. Буддисты считают, что жизнь приносит</w:t>
      </w:r>
    </w:p>
    <w:p w14:paraId="1477D63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удовольствие</w:t>
      </w:r>
    </w:p>
    <w:p w14:paraId="5462E64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счастье</w:t>
      </w:r>
    </w:p>
    <w:p w14:paraId="712854B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страдание</w:t>
      </w:r>
    </w:p>
    <w:p w14:paraId="3347733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разочарование</w:t>
      </w:r>
    </w:p>
    <w:p w14:paraId="571B9A0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8. Авторами учений о государстве были </w:t>
      </w:r>
    </w:p>
    <w:p w14:paraId="58F126A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Анаксимен и Анаксагор</w:t>
      </w:r>
    </w:p>
    <w:p w14:paraId="3665D22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Зенон и Протагор</w:t>
      </w:r>
    </w:p>
    <w:p w14:paraId="7B3B0B8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Диоген и Эпикур</w:t>
      </w:r>
    </w:p>
    <w:p w14:paraId="2337696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Платон и Аристотель </w:t>
      </w:r>
    </w:p>
    <w:p w14:paraId="1FD3896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9. Принцип разумного наслаждения лежит в основе этики</w:t>
      </w:r>
    </w:p>
    <w:p w14:paraId="114A3CD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киников</w:t>
      </w:r>
    </w:p>
    <w:p w14:paraId="680C951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стоиков</w:t>
      </w:r>
    </w:p>
    <w:p w14:paraId="45C15C4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эпикурейцев</w:t>
      </w:r>
    </w:p>
    <w:p w14:paraId="25FE6C2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скептиков</w:t>
      </w:r>
    </w:p>
    <w:p w14:paraId="2C881C3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10. Философов, обучавших мудрости за деньги, называли</w:t>
      </w:r>
    </w:p>
    <w:p w14:paraId="7CB0249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стоиками</w:t>
      </w:r>
    </w:p>
    <w:p w14:paraId="0C791CF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софистами</w:t>
      </w:r>
    </w:p>
    <w:p w14:paraId="1D59BEE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натурфилософами</w:t>
      </w:r>
    </w:p>
    <w:p w14:paraId="16FD3EB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скептиками</w:t>
      </w:r>
    </w:p>
    <w:p w14:paraId="0C5CD9E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11. «Отцом логики» или ее создателем называли</w:t>
      </w:r>
    </w:p>
    <w:p w14:paraId="6120A62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Фалеса</w:t>
      </w:r>
    </w:p>
    <w:p w14:paraId="3C92C5D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Платона</w:t>
      </w:r>
    </w:p>
    <w:p w14:paraId="65BD82C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Аристотеля</w:t>
      </w:r>
    </w:p>
    <w:p w14:paraId="324E0D4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Сократа</w:t>
      </w:r>
    </w:p>
    <w:p w14:paraId="7760AE4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12. Центральным понятием философии Платона было</w:t>
      </w:r>
    </w:p>
    <w:p w14:paraId="530B47F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идея</w:t>
      </w:r>
    </w:p>
    <w:p w14:paraId="72D59F8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бесконечность</w:t>
      </w:r>
    </w:p>
    <w:p w14:paraId="0856107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материя</w:t>
      </w:r>
    </w:p>
    <w:p w14:paraId="68C2094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число</w:t>
      </w:r>
    </w:p>
    <w:p w14:paraId="76EAF28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13. Центральным понятием философии Парменида было</w:t>
      </w:r>
    </w:p>
    <w:p w14:paraId="2E665FE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атом</w:t>
      </w:r>
    </w:p>
    <w:p w14:paraId="2879484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бытие</w:t>
      </w:r>
    </w:p>
    <w:p w14:paraId="4FD6AA3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бог</w:t>
      </w:r>
    </w:p>
    <w:p w14:paraId="794C61A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движение</w:t>
      </w:r>
    </w:p>
    <w:p w14:paraId="024A6E6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14. Принцип индивидуального бытия вещи в индийской философии называется</w:t>
      </w:r>
    </w:p>
    <w:p w14:paraId="7C7A244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атман</w:t>
      </w:r>
    </w:p>
    <w:p w14:paraId="74CEC73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свабхава</w:t>
      </w:r>
    </w:p>
    <w:p w14:paraId="3BBD202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карма</w:t>
      </w:r>
    </w:p>
    <w:p w14:paraId="6186972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дхарма</w:t>
      </w:r>
    </w:p>
    <w:p w14:paraId="0360EAF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15. Фалес считал, что первоначалом всего существующего является</w:t>
      </w:r>
    </w:p>
    <w:p w14:paraId="3821CF2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воздух</w:t>
      </w:r>
    </w:p>
    <w:p w14:paraId="04140BF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вода</w:t>
      </w:r>
    </w:p>
    <w:p w14:paraId="101AE60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-огонь</w:t>
      </w:r>
    </w:p>
    <w:p w14:paraId="72F8883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апейрон</w:t>
      </w:r>
    </w:p>
    <w:p w14:paraId="438DA93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16. Принцип тождества природы и бога называется</w:t>
      </w:r>
    </w:p>
    <w:p w14:paraId="2CA1DF6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провиденциализм</w:t>
      </w:r>
    </w:p>
    <w:p w14:paraId="59052BC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деизм</w:t>
      </w:r>
    </w:p>
    <w:p w14:paraId="366CEFD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креационизм</w:t>
      </w:r>
    </w:p>
    <w:p w14:paraId="0C3B068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пантеизм</w:t>
      </w:r>
    </w:p>
    <w:p w14:paraId="4F76D5B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17. Самым популярным античным философом в эпоху Возрождения был</w:t>
      </w:r>
    </w:p>
    <w:p w14:paraId="1CF2AC4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Аристотель</w:t>
      </w:r>
    </w:p>
    <w:p w14:paraId="24C8A40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Демокрит</w:t>
      </w:r>
    </w:p>
    <w:p w14:paraId="4049277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Сократ</w:t>
      </w:r>
    </w:p>
    <w:p w14:paraId="517AC27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Платон</w:t>
      </w:r>
    </w:p>
    <w:p w14:paraId="6D8218D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18. Патристика начинается с </w:t>
      </w:r>
    </w:p>
    <w:p w14:paraId="33005F0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герменевтики</w:t>
      </w:r>
    </w:p>
    <w:p w14:paraId="304B594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апологетики</w:t>
      </w:r>
    </w:p>
    <w:p w14:paraId="55ADC82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мистики</w:t>
      </w:r>
    </w:p>
    <w:p w14:paraId="06E51AB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схоластики</w:t>
      </w:r>
    </w:p>
    <w:p w14:paraId="1E3F03C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19. Универсалии существуют в уме человека – это утверждение </w:t>
      </w:r>
    </w:p>
    <w:p w14:paraId="7280913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концептуалистов</w:t>
      </w:r>
    </w:p>
    <w:p w14:paraId="4950572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номиналистов</w:t>
      </w:r>
    </w:p>
    <w:p w14:paraId="2A2C616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реалистов</w:t>
      </w:r>
    </w:p>
    <w:p w14:paraId="03A0F43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мистиков </w:t>
      </w:r>
    </w:p>
    <w:p w14:paraId="50C5FFB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56EF83C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Вариант 2.</w:t>
      </w:r>
    </w:p>
    <w:p w14:paraId="3D9FCFB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 Креационизм это</w:t>
      </w:r>
    </w:p>
    <w:p w14:paraId="36EFCE6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 творения мира богом из ничего</w:t>
      </w:r>
    </w:p>
    <w:p w14:paraId="28CE577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 абсолютного онтологического статуса бога</w:t>
      </w:r>
    </w:p>
    <w:p w14:paraId="0EFDD7A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 почитания старших</w:t>
      </w:r>
    </w:p>
    <w:p w14:paraId="3B470BB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учение о воздаянии за прожитую жизнь после смерти</w:t>
      </w:r>
    </w:p>
    <w:p w14:paraId="2F985FF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 Пять рациональных способов доказательства бога предложил</w:t>
      </w:r>
    </w:p>
    <w:p w14:paraId="03A6585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 Августин Блаженный</w:t>
      </w:r>
    </w:p>
    <w:p w14:paraId="1F9760F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Василий Великий</w:t>
      </w:r>
    </w:p>
    <w:p w14:paraId="0D6EA98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Фома Аквинский</w:t>
      </w:r>
    </w:p>
    <w:p w14:paraId="696AB82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Григорий Нисский</w:t>
      </w:r>
    </w:p>
    <w:p w14:paraId="3E27594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 В число неортодоксальных школ индийской философии входят</w:t>
      </w:r>
    </w:p>
    <w:p w14:paraId="0699D47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йога</w:t>
      </w:r>
    </w:p>
    <w:p w14:paraId="5678858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-буддизм</w:t>
      </w:r>
    </w:p>
    <w:p w14:paraId="68A6D9D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санкхья</w:t>
      </w:r>
    </w:p>
    <w:p w14:paraId="63FFF27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чарвака</w:t>
      </w:r>
    </w:p>
    <w:p w14:paraId="6D064FA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4. В число канонических книг классической китайской философии входят</w:t>
      </w:r>
    </w:p>
    <w:p w14:paraId="262B3E0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 цзин</w:t>
      </w:r>
    </w:p>
    <w:p w14:paraId="63F80DA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Веды</w:t>
      </w:r>
    </w:p>
    <w:p w14:paraId="3E2FA6F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Бхагават Гита </w:t>
      </w:r>
    </w:p>
    <w:p w14:paraId="4525248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Дао Дэ Цзин</w:t>
      </w:r>
    </w:p>
    <w:p w14:paraId="3CF71DD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5. Основателем даосизма является</w:t>
      </w:r>
    </w:p>
    <w:p w14:paraId="6F41AAC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Конфуций</w:t>
      </w:r>
    </w:p>
    <w:p w14:paraId="4541B26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Лао-Цзы</w:t>
      </w:r>
    </w:p>
    <w:p w14:paraId="04658A5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Чжуан-Цзы</w:t>
      </w:r>
    </w:p>
    <w:p w14:paraId="4679B1B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Мо-Цзы</w:t>
      </w:r>
    </w:p>
    <w:p w14:paraId="45A32EC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6. Формальной методологией классической китайской философии является </w:t>
      </w:r>
    </w:p>
    <w:p w14:paraId="2045F00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логика</w:t>
      </w:r>
    </w:p>
    <w:p w14:paraId="3615A8F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мантика</w:t>
      </w:r>
    </w:p>
    <w:p w14:paraId="7800BC1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учение о символах и числах</w:t>
      </w:r>
    </w:p>
    <w:p w14:paraId="4F3C917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учение о благородном муже</w:t>
      </w:r>
    </w:p>
    <w:p w14:paraId="61A4D38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7. Первый этап развития античной философии называется</w:t>
      </w:r>
    </w:p>
    <w:p w14:paraId="0B549BD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эллинистическим</w:t>
      </w:r>
    </w:p>
    <w:p w14:paraId="47EB7C3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римским</w:t>
      </w:r>
    </w:p>
    <w:p w14:paraId="3009468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натурфилософским</w:t>
      </w:r>
    </w:p>
    <w:p w14:paraId="6EE2E51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антропологическим</w:t>
      </w:r>
    </w:p>
    <w:p w14:paraId="117B3A2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8. Презрение к общественным нормам характерно для</w:t>
      </w:r>
    </w:p>
    <w:p w14:paraId="3F720C9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киников</w:t>
      </w:r>
    </w:p>
    <w:p w14:paraId="15598EF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атомистов</w:t>
      </w:r>
    </w:p>
    <w:p w14:paraId="27CF581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эпикурейцев</w:t>
      </w:r>
    </w:p>
    <w:p w14:paraId="5873AF4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досократиков</w:t>
      </w:r>
    </w:p>
    <w:p w14:paraId="6917AB0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9. Для эллинистической и римской философии характерно стремление к открытию</w:t>
      </w:r>
    </w:p>
    <w:p w14:paraId="4C0917E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принципов гармонии природы</w:t>
      </w:r>
    </w:p>
    <w:p w14:paraId="13E6525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принципов гармонии общества</w:t>
      </w:r>
    </w:p>
    <w:p w14:paraId="05F14BD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принципов душевной гармонии</w:t>
      </w:r>
    </w:p>
    <w:p w14:paraId="14F6489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принципов гармонии с Богом</w:t>
      </w:r>
    </w:p>
    <w:p w14:paraId="474BEDD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10. Школа, где обучались ученики Платона называлась</w:t>
      </w:r>
    </w:p>
    <w:p w14:paraId="46F0769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Ликей</w:t>
      </w:r>
    </w:p>
    <w:p w14:paraId="120394F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Кунсткамера</w:t>
      </w:r>
    </w:p>
    <w:p w14:paraId="2E76B47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Академия</w:t>
      </w:r>
    </w:p>
    <w:p w14:paraId="1AF58F2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Храм Зевса</w:t>
      </w:r>
    </w:p>
    <w:p w14:paraId="59806EF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11. Центральной проблемой философии милетской школы была проблема</w:t>
      </w:r>
    </w:p>
    <w:p w14:paraId="2F2D668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бытия</w:t>
      </w:r>
    </w:p>
    <w:p w14:paraId="7BC3F5E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принципа числовой гармонии</w:t>
      </w:r>
    </w:p>
    <w:p w14:paraId="27BC9D9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первоначала</w:t>
      </w:r>
    </w:p>
    <w:p w14:paraId="09F6969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божественной воли</w:t>
      </w:r>
    </w:p>
    <w:p w14:paraId="53FB74B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12. Атомистическую концепцию природы предложил</w:t>
      </w:r>
    </w:p>
    <w:p w14:paraId="70BA9A1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Пифагор</w:t>
      </w:r>
    </w:p>
    <w:p w14:paraId="41B5D12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Протагор</w:t>
      </w:r>
    </w:p>
    <w:p w14:paraId="7726720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Демокрит</w:t>
      </w:r>
    </w:p>
    <w:p w14:paraId="18F0753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Гераклит</w:t>
      </w:r>
    </w:p>
    <w:p w14:paraId="5BCDABB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13. Первой школой античной философии была</w:t>
      </w:r>
    </w:p>
    <w:p w14:paraId="7C40E15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пифагорейская</w:t>
      </w:r>
    </w:p>
    <w:p w14:paraId="6012D03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элейская</w:t>
      </w:r>
    </w:p>
    <w:p w14:paraId="4CCA3AE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афинская</w:t>
      </w:r>
    </w:p>
    <w:p w14:paraId="0541710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милетская</w:t>
      </w:r>
    </w:p>
    <w:p w14:paraId="3A98EDB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14. Учение о категориях в античной философии создал</w:t>
      </w:r>
    </w:p>
    <w:p w14:paraId="17E50BE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Анаксимен</w:t>
      </w:r>
    </w:p>
    <w:p w14:paraId="490594A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Протагор</w:t>
      </w:r>
    </w:p>
    <w:p w14:paraId="7623887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Платон</w:t>
      </w:r>
    </w:p>
    <w:p w14:paraId="4C36AB2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Аристотель</w:t>
      </w:r>
    </w:p>
    <w:p w14:paraId="6851998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15. Философская рефлексия над природой времени представлена в труде</w:t>
      </w:r>
    </w:p>
    <w:p w14:paraId="1D7B315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Фомы Аквинского</w:t>
      </w:r>
    </w:p>
    <w:p w14:paraId="1A2004D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Ансельма Кентерберийского </w:t>
      </w:r>
    </w:p>
    <w:p w14:paraId="59673F3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Аврелия Августина</w:t>
      </w:r>
    </w:p>
    <w:p w14:paraId="68F206C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Василия Великого</w:t>
      </w:r>
    </w:p>
    <w:p w14:paraId="27FA4D7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16. Принцип изначально неопределенной природы человека называется</w:t>
      </w:r>
    </w:p>
    <w:p w14:paraId="487BAEC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теизм</w:t>
      </w:r>
    </w:p>
    <w:p w14:paraId="4BEC86C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протеизм</w:t>
      </w:r>
    </w:p>
    <w:p w14:paraId="4BFC01A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креационизм</w:t>
      </w:r>
    </w:p>
    <w:p w14:paraId="1DD8FAD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окказионализм </w:t>
      </w:r>
    </w:p>
    <w:p w14:paraId="281C4F1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17. «Бог – актуальная бесконечность, мир – потенциальная бесконечность» - это утверждение </w:t>
      </w:r>
    </w:p>
    <w:p w14:paraId="611313A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Фомы Аквинского</w:t>
      </w:r>
    </w:p>
    <w:p w14:paraId="33E5AF8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Джордано Бруно</w:t>
      </w:r>
    </w:p>
    <w:p w14:paraId="0D8BC14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Николая Коперника</w:t>
      </w:r>
    </w:p>
    <w:p w14:paraId="4582CEE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Николая Кузанского</w:t>
      </w:r>
    </w:p>
    <w:p w14:paraId="4649704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18. Искусство толкования Священного писания - это</w:t>
      </w:r>
    </w:p>
    <w:p w14:paraId="0A6447C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экзегетика</w:t>
      </w:r>
    </w:p>
    <w:p w14:paraId="44217E4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схоластика</w:t>
      </w:r>
    </w:p>
    <w:p w14:paraId="53F6F28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глиптика</w:t>
      </w:r>
    </w:p>
    <w:p w14:paraId="43C281A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эзотерика</w:t>
      </w:r>
    </w:p>
    <w:p w14:paraId="17F5ADE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19. Универсалии существуют до вещей – это утверждение </w:t>
      </w:r>
    </w:p>
    <w:p w14:paraId="471C570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концептуалистов</w:t>
      </w:r>
    </w:p>
    <w:p w14:paraId="2543433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номиналистов</w:t>
      </w:r>
    </w:p>
    <w:p w14:paraId="2075899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реалистов</w:t>
      </w:r>
    </w:p>
    <w:p w14:paraId="582D2B9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мистиков </w:t>
      </w:r>
    </w:p>
    <w:p w14:paraId="57ED4A3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4545197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Вариант 3.</w:t>
      </w:r>
    </w:p>
    <w:p w14:paraId="06EDC86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 Проблема универсалий это </w:t>
      </w:r>
    </w:p>
    <w:p w14:paraId="6B2D4A9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проблема обоснования бытия бога</w:t>
      </w:r>
    </w:p>
    <w:p w14:paraId="4394624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проблема обоснования знания</w:t>
      </w:r>
    </w:p>
    <w:p w14:paraId="2E8AC70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проблема онтологического статуса общих понятий</w:t>
      </w:r>
    </w:p>
    <w:p w14:paraId="1D017EA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проблема семантики общих понятий</w:t>
      </w:r>
    </w:p>
    <w:p w14:paraId="5D65A2B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 Видным представителем схоластики является</w:t>
      </w:r>
    </w:p>
    <w:p w14:paraId="1F20279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Августин Блаженный</w:t>
      </w:r>
    </w:p>
    <w:p w14:paraId="2F9B8EE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Василий Великий</w:t>
      </w:r>
    </w:p>
    <w:p w14:paraId="7DC696A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Фома Аквинский</w:t>
      </w:r>
    </w:p>
    <w:p w14:paraId="468E50D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Григорий Нисский</w:t>
      </w:r>
    </w:p>
    <w:p w14:paraId="5CC14A8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 Отношение к содержанию Вед разделяет школы индийской философии на</w:t>
      </w:r>
    </w:p>
    <w:p w14:paraId="7E5452B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ортодоксальные и неортодоксальные</w:t>
      </w:r>
    </w:p>
    <w:p w14:paraId="03F6092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канонические и еретические</w:t>
      </w:r>
    </w:p>
    <w:p w14:paraId="10C8F7F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натурфилософские и антропологические</w:t>
      </w:r>
    </w:p>
    <w:p w14:paraId="08DD11A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4. Центральным понятием конфуцианства является</w:t>
      </w:r>
    </w:p>
    <w:p w14:paraId="23F9F3A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недеяние</w:t>
      </w:r>
    </w:p>
    <w:p w14:paraId="47042C6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сыновья почтительность</w:t>
      </w:r>
    </w:p>
    <w:p w14:paraId="0629094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карма</w:t>
      </w:r>
    </w:p>
    <w:p w14:paraId="6F55745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ненанесение вреда живому</w:t>
      </w:r>
    </w:p>
    <w:p w14:paraId="3C5CB9A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5. Духовный абсолют в ортодоксальных школах индийской философии называется</w:t>
      </w:r>
    </w:p>
    <w:p w14:paraId="4C4BB86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Брахман</w:t>
      </w:r>
    </w:p>
    <w:p w14:paraId="0FEE14B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Дао</w:t>
      </w:r>
    </w:p>
    <w:p w14:paraId="3B9EA83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Логос</w:t>
      </w:r>
    </w:p>
    <w:p w14:paraId="50A94FF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Дэ</w:t>
      </w:r>
    </w:p>
    <w:p w14:paraId="0A6D200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6. Видными представителями античной метафизики являются</w:t>
      </w:r>
    </w:p>
    <w:p w14:paraId="177284F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Софокл и Эврипид</w:t>
      </w:r>
    </w:p>
    <w:p w14:paraId="1F6391B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Платон и Аристотель</w:t>
      </w:r>
    </w:p>
    <w:p w14:paraId="49DA8DE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Гомер и Гесиод</w:t>
      </w:r>
    </w:p>
    <w:p w14:paraId="608277A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Сократ и Горгий</w:t>
      </w:r>
    </w:p>
    <w:p w14:paraId="083576B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7. Основателем буддизма является</w:t>
      </w:r>
    </w:p>
    <w:p w14:paraId="06175E8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Кришна</w:t>
      </w:r>
    </w:p>
    <w:p w14:paraId="499184E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царь Рама</w:t>
      </w:r>
    </w:p>
    <w:p w14:paraId="6EA39BE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Сидхартха Гаутама Шакьямуни</w:t>
      </w:r>
    </w:p>
    <w:p w14:paraId="15A0E9E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Митхун Чакраборти </w:t>
      </w:r>
    </w:p>
    <w:p w14:paraId="5939F57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8. Принцип душевного равновесия, к которому стремились эллинистические философы, назывался</w:t>
      </w:r>
    </w:p>
    <w:p w14:paraId="1F8BD3E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калокагатия</w:t>
      </w:r>
    </w:p>
    <w:p w14:paraId="524D9C7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полития</w:t>
      </w:r>
    </w:p>
    <w:p w14:paraId="0679312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атараксия</w:t>
      </w:r>
    </w:p>
    <w:p w14:paraId="725F01B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эристика</w:t>
      </w:r>
    </w:p>
    <w:p w14:paraId="41D219A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9. Религиозно-мистическая направленность появляется в эллинистической философии в трудах </w:t>
      </w:r>
    </w:p>
    <w:p w14:paraId="342E266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киников</w:t>
      </w:r>
    </w:p>
    <w:p w14:paraId="6984335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неоплатоников</w:t>
      </w:r>
    </w:p>
    <w:p w14:paraId="0FB3002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эпикурейцев</w:t>
      </w:r>
    </w:p>
    <w:p w14:paraId="6119A6B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скептиков</w:t>
      </w:r>
    </w:p>
    <w:p w14:paraId="301CBBE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10. Для философии Пифагора центральным понятием является</w:t>
      </w:r>
    </w:p>
    <w:p w14:paraId="596254F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человек</w:t>
      </w:r>
    </w:p>
    <w:p w14:paraId="2C61F70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число</w:t>
      </w:r>
    </w:p>
    <w:p w14:paraId="454E679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счастье</w:t>
      </w:r>
    </w:p>
    <w:p w14:paraId="6BE9C1F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развитие</w:t>
      </w:r>
    </w:p>
    <w:p w14:paraId="01C3B31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11. Антропологический (или классический) период развития античной философии начинается с</w:t>
      </w:r>
    </w:p>
    <w:p w14:paraId="4BBB665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Пифагора</w:t>
      </w:r>
    </w:p>
    <w:p w14:paraId="6F519BF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Аристотеля</w:t>
      </w:r>
    </w:p>
    <w:p w14:paraId="28D8BEA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Зенона</w:t>
      </w:r>
    </w:p>
    <w:p w14:paraId="1E16CC6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Сократа</w:t>
      </w:r>
    </w:p>
    <w:p w14:paraId="6BAD87E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12. Философия как систем представлений о мире пришла на смену </w:t>
      </w:r>
    </w:p>
    <w:p w14:paraId="7B4390F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религии</w:t>
      </w:r>
    </w:p>
    <w:p w14:paraId="6A1E45A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мифологии</w:t>
      </w:r>
    </w:p>
    <w:p w14:paraId="2662E85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науке</w:t>
      </w:r>
    </w:p>
    <w:p w14:paraId="3B7929A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искусству</w:t>
      </w:r>
    </w:p>
    <w:p w14:paraId="3240AF4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13. Философия в системе культуры появилась в </w:t>
      </w:r>
    </w:p>
    <w:p w14:paraId="76914A6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- 10-8 вв до н.э.</w:t>
      </w:r>
    </w:p>
    <w:p w14:paraId="3EE024D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- 7-6 вв до н.э.</w:t>
      </w:r>
    </w:p>
    <w:p w14:paraId="37F11FD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- 1 в. н.э.</w:t>
      </w:r>
    </w:p>
    <w:p w14:paraId="385F8AF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- 4 в. н .э.</w:t>
      </w:r>
    </w:p>
    <w:p w14:paraId="44631C5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14. Божественный разум Аристотель называет </w:t>
      </w:r>
    </w:p>
    <w:p w14:paraId="2943240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архэ</w:t>
      </w:r>
    </w:p>
    <w:p w14:paraId="0FCAD68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эйдос</w:t>
      </w:r>
    </w:p>
    <w:p w14:paraId="7394975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нус</w:t>
      </w:r>
    </w:p>
    <w:p w14:paraId="267DC09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докса</w:t>
      </w:r>
    </w:p>
    <w:p w14:paraId="4152235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15. Универсалии существуют в вещах – это утверждение </w:t>
      </w:r>
    </w:p>
    <w:p w14:paraId="0721B8B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концептуалистов</w:t>
      </w:r>
    </w:p>
    <w:p w14:paraId="33B6FEB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номиналистов</w:t>
      </w:r>
    </w:p>
    <w:p w14:paraId="0E57B1D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реалистов</w:t>
      </w:r>
    </w:p>
    <w:p w14:paraId="554D5CE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мистиков </w:t>
      </w:r>
    </w:p>
    <w:p w14:paraId="13F178F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16. Принцип неограниченных возможностей человека называется</w:t>
      </w:r>
    </w:p>
    <w:p w14:paraId="31BB337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теизм</w:t>
      </w:r>
    </w:p>
    <w:p w14:paraId="75B12BF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протеизм</w:t>
      </w:r>
    </w:p>
    <w:p w14:paraId="28F1CD7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титанизм</w:t>
      </w:r>
    </w:p>
    <w:p w14:paraId="5F63795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провиденциализм</w:t>
      </w:r>
    </w:p>
    <w:p w14:paraId="0632B9C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17. Принцип гуманистической философии «Познай самого себя» провозглашен </w:t>
      </w:r>
    </w:p>
    <w:p w14:paraId="630EB3F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Фалесом</w:t>
      </w:r>
    </w:p>
    <w:p w14:paraId="461B7B1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Пифагором</w:t>
      </w:r>
    </w:p>
    <w:p w14:paraId="274E62E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Сократом</w:t>
      </w:r>
    </w:p>
    <w:p w14:paraId="0534CBD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Аристотелем</w:t>
      </w:r>
    </w:p>
    <w:p w14:paraId="557D29C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18. К революционным идеям натурфилософии Возрождения относятся</w:t>
      </w:r>
    </w:p>
    <w:p w14:paraId="3DB9CC3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идея множества миров</w:t>
      </w:r>
    </w:p>
    <w:p w14:paraId="1BDBD73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идея Бога как абсолютного блага</w:t>
      </w:r>
    </w:p>
    <w:p w14:paraId="5BDBF0C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идея бесконечности Вселенной</w:t>
      </w:r>
    </w:p>
    <w:p w14:paraId="1FB205E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идея геоцентризма</w:t>
      </w:r>
    </w:p>
    <w:p w14:paraId="0B99141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идея мира как числовой гармонии  </w:t>
      </w:r>
    </w:p>
    <w:p w14:paraId="0AA4471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19. Идею человека как существа без определенной изначально сущности отстаивал в своих трудах</w:t>
      </w:r>
    </w:p>
    <w:p w14:paraId="5B471E0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У. Оккам</w:t>
      </w:r>
    </w:p>
    <w:p w14:paraId="5258F8D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 Кузанский</w:t>
      </w:r>
    </w:p>
    <w:p w14:paraId="3A4F56A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 дела Мирандола</w:t>
      </w:r>
    </w:p>
    <w:p w14:paraId="10BD0D6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Плотин</w:t>
      </w:r>
    </w:p>
    <w:p w14:paraId="3FB7169C" w14:textId="77777777" w:rsidR="00B6132B" w:rsidRPr="0030793E" w:rsidRDefault="00B6132B" w:rsidP="0030793E">
      <w:pPr>
        <w:spacing w:after="0" w:line="360" w:lineRule="auto"/>
        <w:contextualSpacing/>
        <w:jc w:val="both"/>
        <w:rPr>
          <w:rFonts w:ascii="Times New Roman" w:hAnsi="Times New Roman" w:cs="Times New Roman"/>
          <w:b/>
          <w:color w:val="000000" w:themeColor="text1"/>
          <w:sz w:val="24"/>
          <w:szCs w:val="24"/>
        </w:rPr>
      </w:pPr>
    </w:p>
    <w:p w14:paraId="6DEB266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Вариант 4.</w:t>
      </w:r>
    </w:p>
    <w:p w14:paraId="712C2A8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Учение о «врожденных идеях» является элементом методологического учения </w:t>
      </w:r>
    </w:p>
    <w:p w14:paraId="4669893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эмпириков</w:t>
      </w:r>
    </w:p>
    <w:p w14:paraId="59C0DD2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иррационалистов</w:t>
      </w:r>
    </w:p>
    <w:p w14:paraId="56F16F3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рационалистов</w:t>
      </w:r>
    </w:p>
    <w:p w14:paraId="0744A4D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трансценденталистов</w:t>
      </w:r>
    </w:p>
    <w:p w14:paraId="6F73A7D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42FB9D2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Главная теоретико-познавательная работа И. Канта называется</w:t>
      </w:r>
    </w:p>
    <w:p w14:paraId="49C7DEB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«Опыт о человеческом познании»</w:t>
      </w:r>
    </w:p>
    <w:p w14:paraId="13B8099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«Критика чистого разума»</w:t>
      </w:r>
    </w:p>
    <w:p w14:paraId="1655C4E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«Рассуждение о методе»</w:t>
      </w:r>
    </w:p>
    <w:p w14:paraId="736F5E8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«Этика»</w:t>
      </w:r>
    </w:p>
    <w:p w14:paraId="1289687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3C7A2CF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Определение нравственного поступка как сообразного с долгом характерно для</w:t>
      </w:r>
    </w:p>
    <w:p w14:paraId="361D053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эмотивизма</w:t>
      </w:r>
    </w:p>
    <w:p w14:paraId="125DA28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этики добродетели</w:t>
      </w:r>
    </w:p>
    <w:p w14:paraId="2D314B4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деонтической долга</w:t>
      </w:r>
    </w:p>
    <w:p w14:paraId="5721665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утилитаризма</w:t>
      </w:r>
    </w:p>
    <w:p w14:paraId="375EF98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5196C00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Особенностью русской философии является </w:t>
      </w:r>
    </w:p>
    <w:p w14:paraId="1F51912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тесная связь с общественно-политической жизнью России</w:t>
      </w:r>
    </w:p>
    <w:p w14:paraId="173B53E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фундаментальная разработка  онтологии</w:t>
      </w:r>
    </w:p>
    <w:p w14:paraId="5A0D7AC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неформализованный характер мысли </w:t>
      </w:r>
    </w:p>
    <w:p w14:paraId="522B622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разработка методологии научного познания</w:t>
      </w:r>
    </w:p>
    <w:p w14:paraId="65607D4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41B2FF3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Первым русским философом называют</w:t>
      </w:r>
    </w:p>
    <w:p w14:paraId="0AF57C1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Нестора Летописца</w:t>
      </w:r>
    </w:p>
    <w:p w14:paraId="06A6E83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Феофана Прокоповича</w:t>
      </w:r>
    </w:p>
    <w:p w14:paraId="4C270F4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Иллариона</w:t>
      </w:r>
    </w:p>
    <w:p w14:paraId="1181B7F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Антиоха Кантемира</w:t>
      </w:r>
    </w:p>
    <w:p w14:paraId="387C2A4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0E6F60B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Принцип сотворения мира богом из ничего называется</w:t>
      </w:r>
    </w:p>
    <w:p w14:paraId="61DEA57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креационизм</w:t>
      </w:r>
    </w:p>
    <w:p w14:paraId="357EEDF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провиденциализм</w:t>
      </w:r>
    </w:p>
    <w:p w14:paraId="617D1DB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деизм</w:t>
      </w:r>
    </w:p>
    <w:p w14:paraId="17E9B34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протеизм</w:t>
      </w:r>
    </w:p>
    <w:p w14:paraId="7B903ED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67C72B2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Принцип изначально неопределенной природы человека называется</w:t>
      </w:r>
    </w:p>
    <w:p w14:paraId="5ECF2C7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теизм</w:t>
      </w:r>
    </w:p>
    <w:p w14:paraId="4CE8CA8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протеизм</w:t>
      </w:r>
    </w:p>
    <w:p w14:paraId="19ADC6C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креационизм</w:t>
      </w:r>
    </w:p>
    <w:p w14:paraId="3AB07DB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окказионализм </w:t>
      </w:r>
    </w:p>
    <w:p w14:paraId="1FD2B34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7133E18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Видным гуманистом эпохи возрождения является</w:t>
      </w:r>
    </w:p>
    <w:p w14:paraId="6E5F461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 Спиноза</w:t>
      </w:r>
    </w:p>
    <w:p w14:paraId="580FCE2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Фома Аквинский </w:t>
      </w:r>
    </w:p>
    <w:p w14:paraId="7165394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Василий Великий</w:t>
      </w:r>
    </w:p>
    <w:p w14:paraId="5353946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Н. Макиавелли </w:t>
      </w:r>
    </w:p>
    <w:p w14:paraId="487179C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4458B36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Онтологическое деление на феномены и ноумены предложил </w:t>
      </w:r>
    </w:p>
    <w:p w14:paraId="19E6A16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 Гегель</w:t>
      </w:r>
    </w:p>
    <w:p w14:paraId="3FC9B37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 Кант</w:t>
      </w:r>
    </w:p>
    <w:p w14:paraId="37F7DDE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 Соловьев</w:t>
      </w:r>
    </w:p>
    <w:p w14:paraId="3B0823A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 Лейбниц</w:t>
      </w:r>
    </w:p>
    <w:p w14:paraId="424BD35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71F7BA7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Система философских взглядов Н. Федорова называется</w:t>
      </w:r>
    </w:p>
    <w:p w14:paraId="47B9963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философия всеединства</w:t>
      </w:r>
    </w:p>
    <w:p w14:paraId="35C38E5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философия общего дела</w:t>
      </w:r>
    </w:p>
    <w:p w14:paraId="2A39B1A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философия соборности</w:t>
      </w:r>
    </w:p>
    <w:p w14:paraId="0261E13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философия числа</w:t>
      </w:r>
    </w:p>
    <w:p w14:paraId="0008AFC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684C27C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Система философских взглядов В. Соловьева называется</w:t>
      </w:r>
    </w:p>
    <w:p w14:paraId="4C9E0C5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философия числа</w:t>
      </w:r>
    </w:p>
    <w:p w14:paraId="664D6BA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философия всеединства</w:t>
      </w:r>
    </w:p>
    <w:p w14:paraId="4328E3E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философия общего дела</w:t>
      </w:r>
    </w:p>
    <w:p w14:paraId="12BAF74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философия соборности</w:t>
      </w:r>
    </w:p>
    <w:p w14:paraId="29ACE55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68E6005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 числу видных славянофилов относятся</w:t>
      </w:r>
    </w:p>
    <w:p w14:paraId="5AA7A7A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 Чаадаев</w:t>
      </w:r>
    </w:p>
    <w:p w14:paraId="6CD7854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Ю. Самарин</w:t>
      </w:r>
    </w:p>
    <w:p w14:paraId="232136A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 Белинский</w:t>
      </w:r>
    </w:p>
    <w:p w14:paraId="4C39BB1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 Хомяков</w:t>
      </w:r>
    </w:p>
    <w:p w14:paraId="5DCB642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 Герцен</w:t>
      </w:r>
    </w:p>
    <w:p w14:paraId="5ECF181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 Киреевский</w:t>
      </w:r>
    </w:p>
    <w:p w14:paraId="49DC335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1FA9D27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Методологическое направление философии Нового времени, определяющее чувственный опыт источником исходного и достоверного знания, называется</w:t>
      </w:r>
    </w:p>
    <w:p w14:paraId="50FCEF5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окказионализм </w:t>
      </w:r>
    </w:p>
    <w:p w14:paraId="1277701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эмпиризм</w:t>
      </w:r>
    </w:p>
    <w:p w14:paraId="0B15049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трансцендентализм</w:t>
      </w:r>
    </w:p>
    <w:p w14:paraId="405EF37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рационализм</w:t>
      </w:r>
    </w:p>
    <w:p w14:paraId="15AE324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56CBD42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Принцип тождества природы и бога называется</w:t>
      </w:r>
    </w:p>
    <w:p w14:paraId="649636B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провиденциализм</w:t>
      </w:r>
    </w:p>
    <w:p w14:paraId="71BD781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деизм</w:t>
      </w:r>
    </w:p>
    <w:p w14:paraId="0CB62A3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креационизм</w:t>
      </w:r>
    </w:p>
    <w:p w14:paraId="437E114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пантеизм</w:t>
      </w:r>
    </w:p>
    <w:p w14:paraId="566A1C2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3FC6B69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Согласно Д. Локку, общественный договор был заключен для того, чтобы</w:t>
      </w:r>
    </w:p>
    <w:p w14:paraId="4557C86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остановить войну всех против всех</w:t>
      </w:r>
    </w:p>
    <w:p w14:paraId="53B0C3F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гарантировать всем соблюдение естественных прав</w:t>
      </w:r>
    </w:p>
    <w:p w14:paraId="3F5A56F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приблизить царство божье на земле</w:t>
      </w:r>
    </w:p>
    <w:p w14:paraId="07C7D83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вернуть «золотой век»</w:t>
      </w:r>
    </w:p>
    <w:p w14:paraId="18BF7C1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0507853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Концепция «Москва-третий Рим» как составляющая идеологии московской централизации была выдвинута</w:t>
      </w:r>
    </w:p>
    <w:p w14:paraId="0C8DB40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Филофеем Псковским </w:t>
      </w:r>
    </w:p>
    <w:p w14:paraId="333FEA0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Максимом Греком</w:t>
      </w:r>
    </w:p>
    <w:p w14:paraId="3601C99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Нилом Сорским</w:t>
      </w:r>
    </w:p>
    <w:p w14:paraId="7D9F5E6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Нестором Летописцем</w:t>
      </w:r>
    </w:p>
    <w:p w14:paraId="65F65AC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37049254"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xml:space="preserve">Историческую критику европеизации России дает </w:t>
      </w:r>
    </w:p>
    <w:p w14:paraId="456E6FCA"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xml:space="preserve">- евразийство </w:t>
      </w:r>
    </w:p>
    <w:p w14:paraId="38C378F7"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христианский социализм</w:t>
      </w:r>
    </w:p>
    <w:p w14:paraId="3E047ABD"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lastRenderedPageBreak/>
        <w:t>- сменовеховство</w:t>
      </w:r>
    </w:p>
    <w:p w14:paraId="4CE58AC9"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большевизм</w:t>
      </w:r>
    </w:p>
    <w:p w14:paraId="1D0A30F7" w14:textId="77777777" w:rsidR="00B6132B" w:rsidRPr="0030793E" w:rsidRDefault="00B6132B" w:rsidP="0030793E">
      <w:pPr>
        <w:pStyle w:val="a3"/>
        <w:spacing w:after="0" w:line="360" w:lineRule="auto"/>
        <w:contextualSpacing/>
        <w:jc w:val="both"/>
        <w:rPr>
          <w:color w:val="000000" w:themeColor="text1"/>
        </w:rPr>
      </w:pPr>
    </w:p>
    <w:p w14:paraId="2B053572"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Мысль о первостепенной роли католической церкви в истории западной цивилизации и об отпадении православной России от единого мирового исторического процесса высказал</w:t>
      </w:r>
    </w:p>
    <w:p w14:paraId="01E0155C"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Ф. Достоевский</w:t>
      </w:r>
    </w:p>
    <w:p w14:paraId="0CA00DB7"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П. Чаадаев</w:t>
      </w:r>
    </w:p>
    <w:p w14:paraId="733AEE29"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В. Соловьев</w:t>
      </w:r>
    </w:p>
    <w:p w14:paraId="36CF9312"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А. Радищев</w:t>
      </w:r>
    </w:p>
    <w:p w14:paraId="5449F1BB" w14:textId="77777777" w:rsidR="00B6132B" w:rsidRPr="0030793E" w:rsidRDefault="00B6132B" w:rsidP="0030793E">
      <w:pPr>
        <w:pStyle w:val="a3"/>
        <w:spacing w:after="0" w:line="360" w:lineRule="auto"/>
        <w:contextualSpacing/>
        <w:jc w:val="both"/>
        <w:rPr>
          <w:color w:val="000000" w:themeColor="text1"/>
        </w:rPr>
      </w:pPr>
    </w:p>
    <w:p w14:paraId="33CB64C2"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xml:space="preserve">Выражение «Быть – значит быть воспринимаемым» принадлежит </w:t>
      </w:r>
    </w:p>
    <w:p w14:paraId="1CE52771"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Р. Декарту</w:t>
      </w:r>
    </w:p>
    <w:p w14:paraId="1E26E009"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Б. Спинозе</w:t>
      </w:r>
    </w:p>
    <w:p w14:paraId="546D85C5"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Г. Лейбницу</w:t>
      </w:r>
    </w:p>
    <w:p w14:paraId="08B1C1DE"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 Беркли</w:t>
      </w:r>
    </w:p>
    <w:p w14:paraId="26671952" w14:textId="77777777" w:rsidR="00B6132B" w:rsidRPr="0030793E" w:rsidRDefault="00B6132B" w:rsidP="0030793E">
      <w:pPr>
        <w:pStyle w:val="a3"/>
        <w:spacing w:after="0" w:line="360" w:lineRule="auto"/>
        <w:contextualSpacing/>
        <w:jc w:val="both"/>
        <w:rPr>
          <w:color w:val="000000" w:themeColor="text1"/>
        </w:rPr>
      </w:pPr>
    </w:p>
    <w:p w14:paraId="5C43370E"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Основоположником русского марксизма является</w:t>
      </w:r>
    </w:p>
    <w:p w14:paraId="19A3ECE1"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В. Ленин</w:t>
      </w:r>
    </w:p>
    <w:p w14:paraId="40C33095"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Н. Крупская</w:t>
      </w:r>
    </w:p>
    <w:p w14:paraId="1B2B8A7D"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Г. Плеханов</w:t>
      </w:r>
    </w:p>
    <w:p w14:paraId="706CA663"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Н. Добролюбов</w:t>
      </w:r>
      <w:r w:rsidRPr="0030793E">
        <w:rPr>
          <w:color w:val="000000" w:themeColor="text1"/>
          <w:u w:val="single"/>
        </w:rPr>
        <w:t xml:space="preserve"> </w:t>
      </w:r>
      <w:r w:rsidRPr="0030793E">
        <w:rPr>
          <w:color w:val="000000" w:themeColor="text1"/>
        </w:rPr>
        <w:t xml:space="preserve"> </w:t>
      </w:r>
    </w:p>
    <w:p w14:paraId="13382106" w14:textId="77777777" w:rsidR="00B6132B" w:rsidRPr="0030793E" w:rsidRDefault="00B6132B" w:rsidP="0030793E">
      <w:pPr>
        <w:pStyle w:val="a3"/>
        <w:spacing w:after="0" w:line="360" w:lineRule="auto"/>
        <w:contextualSpacing/>
        <w:jc w:val="both"/>
        <w:rPr>
          <w:color w:val="000000" w:themeColor="text1"/>
        </w:rPr>
      </w:pPr>
    </w:p>
    <w:p w14:paraId="6B579CCC"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Представителем эмпиризма является</w:t>
      </w:r>
    </w:p>
    <w:p w14:paraId="1B27321A"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 Юм</w:t>
      </w:r>
    </w:p>
    <w:p w14:paraId="49B9C9D0"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Д.Беркли</w:t>
      </w:r>
    </w:p>
    <w:p w14:paraId="77801D81"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Р. Декарт</w:t>
      </w:r>
    </w:p>
    <w:p w14:paraId="08F8E21E"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Б. Спиноза</w:t>
      </w:r>
    </w:p>
    <w:p w14:paraId="4F073CF0" w14:textId="77777777" w:rsidR="00B6132B" w:rsidRPr="0030793E" w:rsidRDefault="00B6132B" w:rsidP="0030793E">
      <w:pPr>
        <w:pStyle w:val="a3"/>
        <w:spacing w:after="0" w:line="360" w:lineRule="auto"/>
        <w:contextualSpacing/>
        <w:jc w:val="both"/>
        <w:rPr>
          <w:color w:val="000000" w:themeColor="text1"/>
        </w:rPr>
      </w:pPr>
    </w:p>
    <w:p w14:paraId="63B9AB30"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Учение о первичных и вторичных качествах (свойствах) вещей предлагал</w:t>
      </w:r>
    </w:p>
    <w:p w14:paraId="64E92EC5"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 Юм</w:t>
      </w:r>
    </w:p>
    <w:p w14:paraId="60B42FB4"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Д.Беркли</w:t>
      </w:r>
    </w:p>
    <w:p w14:paraId="7B96FB0E"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 Локк</w:t>
      </w:r>
    </w:p>
    <w:p w14:paraId="6A2A5327"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Ф. Бэкон</w:t>
      </w:r>
    </w:p>
    <w:p w14:paraId="74C4DDCD" w14:textId="77777777" w:rsidR="00B6132B" w:rsidRPr="0030793E" w:rsidRDefault="00B6132B" w:rsidP="0030793E">
      <w:pPr>
        <w:pStyle w:val="a3"/>
        <w:spacing w:after="0" w:line="360" w:lineRule="auto"/>
        <w:contextualSpacing/>
        <w:jc w:val="both"/>
        <w:rPr>
          <w:color w:val="000000" w:themeColor="text1"/>
        </w:rPr>
      </w:pPr>
    </w:p>
    <w:p w14:paraId="3F7DEB1F"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xml:space="preserve">Основателем позитивизма является </w:t>
      </w:r>
    </w:p>
    <w:p w14:paraId="5CB1E298"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lastRenderedPageBreak/>
        <w:t>- Д. Локк</w:t>
      </w:r>
    </w:p>
    <w:p w14:paraId="2F4ED55C"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О. Конт</w:t>
      </w:r>
    </w:p>
    <w:p w14:paraId="7E5BF2B9"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Ф. Бэкон</w:t>
      </w:r>
    </w:p>
    <w:p w14:paraId="287BAE47"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Л. Фейербах</w:t>
      </w:r>
    </w:p>
    <w:p w14:paraId="2BD9921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Вариант 5.</w:t>
      </w:r>
    </w:p>
    <w:p w14:paraId="54C5597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Определение нравственного поступка как полезного характерно для</w:t>
      </w:r>
    </w:p>
    <w:p w14:paraId="3205E20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эмотивизма</w:t>
      </w:r>
    </w:p>
    <w:p w14:paraId="26BDF2E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этики добродетели</w:t>
      </w:r>
    </w:p>
    <w:p w14:paraId="601D3EA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деонтической этики</w:t>
      </w:r>
    </w:p>
    <w:p w14:paraId="5CF923E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утилитаризма</w:t>
      </w:r>
    </w:p>
    <w:p w14:paraId="5CE2EDD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08CC4A2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Методологическое направление философии Нового времени, определяющее условия возможности исходного и достоверного научного знания, называется</w:t>
      </w:r>
    </w:p>
    <w:p w14:paraId="204547E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эмпиризм</w:t>
      </w:r>
    </w:p>
    <w:p w14:paraId="1CE365C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трансцендентализм</w:t>
      </w:r>
    </w:p>
    <w:p w14:paraId="5AC4FB8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солипсизм</w:t>
      </w:r>
    </w:p>
    <w:p w14:paraId="51F261A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рационализм</w:t>
      </w:r>
    </w:p>
    <w:p w14:paraId="5A98336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1BF9E9E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Отцами Русской православной церкви были философы</w:t>
      </w:r>
    </w:p>
    <w:p w14:paraId="5D8F7F8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Бердяев Н.</w:t>
      </w:r>
    </w:p>
    <w:p w14:paraId="651BA5B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Флоренский П.</w:t>
      </w:r>
    </w:p>
    <w:p w14:paraId="70B0871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Булгаков С.</w:t>
      </w:r>
    </w:p>
    <w:p w14:paraId="3F3B46A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Соловьев В.</w:t>
      </w:r>
    </w:p>
    <w:p w14:paraId="6011A79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2056430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 числу видных западников относятся</w:t>
      </w:r>
    </w:p>
    <w:p w14:paraId="2856968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Ю. Самарин</w:t>
      </w:r>
    </w:p>
    <w:p w14:paraId="1CDA506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 Белинский</w:t>
      </w:r>
    </w:p>
    <w:p w14:paraId="7E4A52B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 Чаадаев</w:t>
      </w:r>
    </w:p>
    <w:p w14:paraId="0453CFC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 Герцен</w:t>
      </w:r>
    </w:p>
    <w:p w14:paraId="1E57FAF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И. Киреевский</w:t>
      </w:r>
    </w:p>
    <w:p w14:paraId="3043832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 Хомяков</w:t>
      </w:r>
    </w:p>
    <w:p w14:paraId="290AB26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1A6AE75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Принцип «Мыслю - следовательно существую» сформулировал</w:t>
      </w:r>
    </w:p>
    <w:p w14:paraId="1239F13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Б. Спиноза</w:t>
      </w:r>
    </w:p>
    <w:p w14:paraId="53E7811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 Декарт</w:t>
      </w:r>
    </w:p>
    <w:p w14:paraId="734FBBA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Г. Лейбниц</w:t>
      </w:r>
    </w:p>
    <w:p w14:paraId="54DEB1E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 Мальбранш</w:t>
      </w:r>
    </w:p>
    <w:p w14:paraId="7E5C12F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2D51112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Главная социально-философская работа Т. Гоббса называется</w:t>
      </w:r>
    </w:p>
    <w:p w14:paraId="1A0B193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Государь</w:t>
      </w:r>
    </w:p>
    <w:p w14:paraId="36D276D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Органон</w:t>
      </w:r>
    </w:p>
    <w:p w14:paraId="4325201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Левиафан</w:t>
      </w:r>
    </w:p>
    <w:p w14:paraId="024D0F5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Новый Органон</w:t>
      </w:r>
    </w:p>
    <w:p w14:paraId="61522F2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28E8E8D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Принцип, согласно которому все в мире происходит по воле бога называется</w:t>
      </w:r>
    </w:p>
    <w:p w14:paraId="0A39EEA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деизм</w:t>
      </w:r>
    </w:p>
    <w:p w14:paraId="6B8649D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протеизм</w:t>
      </w:r>
    </w:p>
    <w:p w14:paraId="19CCE6D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креационизм</w:t>
      </w:r>
    </w:p>
    <w:p w14:paraId="64C0EFF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провиденциализм</w:t>
      </w:r>
    </w:p>
    <w:p w14:paraId="58C2CE7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44778F1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Автором «Философических писем» является:</w:t>
      </w:r>
    </w:p>
    <w:p w14:paraId="39BA03E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А.Н. Радищев</w:t>
      </w:r>
    </w:p>
    <w:p w14:paraId="3033BF5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П.Я. Чаадаев </w:t>
      </w:r>
    </w:p>
    <w:p w14:paraId="4C40E01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В.Ф. Одоевский</w:t>
      </w:r>
    </w:p>
    <w:p w14:paraId="6FE2EBD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А.С. Пушкин</w:t>
      </w:r>
    </w:p>
    <w:p w14:paraId="6F7E642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5ED43BB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Методологическое направление философии Нового времени, определяющее разум источником исходного и достоверного знания, называется</w:t>
      </w:r>
    </w:p>
    <w:p w14:paraId="0F0329A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эмпиризм</w:t>
      </w:r>
    </w:p>
    <w:p w14:paraId="0761CD8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трансцендентализм</w:t>
      </w:r>
    </w:p>
    <w:p w14:paraId="4E16700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рационализм</w:t>
      </w:r>
    </w:p>
    <w:p w14:paraId="4DD5DC3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сенсуализм</w:t>
      </w:r>
    </w:p>
    <w:p w14:paraId="206F2CD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Принцип неограниченных возможностей человека называется</w:t>
      </w:r>
    </w:p>
    <w:p w14:paraId="6417E05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теизм</w:t>
      </w:r>
    </w:p>
    <w:p w14:paraId="03053D5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протеизм</w:t>
      </w:r>
    </w:p>
    <w:p w14:paraId="7B0F427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титанизм</w:t>
      </w:r>
    </w:p>
    <w:p w14:paraId="1375C5D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провиденциализм</w:t>
      </w:r>
    </w:p>
    <w:p w14:paraId="2833CE8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6687E45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Система теории познания Канта называется</w:t>
      </w:r>
    </w:p>
    <w:p w14:paraId="064EE34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трансцендентальный идеализм</w:t>
      </w:r>
    </w:p>
    <w:p w14:paraId="1B70D05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 трансцендентальный материализм</w:t>
      </w:r>
    </w:p>
    <w:p w14:paraId="51F5550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трансцендентное «я»</w:t>
      </w:r>
    </w:p>
    <w:p w14:paraId="4BCBA298"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философия всеединства</w:t>
      </w:r>
    </w:p>
    <w:p w14:paraId="5E296BC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76185A8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Ориентирами цивилизационного развития России славянофилы считали</w:t>
      </w:r>
    </w:p>
    <w:p w14:paraId="1F54DCF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православие</w:t>
      </w:r>
    </w:p>
    <w:p w14:paraId="15AD719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либерализм</w:t>
      </w:r>
    </w:p>
    <w:p w14:paraId="39EC0F8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католичество</w:t>
      </w:r>
    </w:p>
    <w:p w14:paraId="301CFEDF"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самодержавие</w:t>
      </w:r>
    </w:p>
    <w:p w14:paraId="636A6D67"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культурную самобытность</w:t>
      </w:r>
    </w:p>
    <w:p w14:paraId="04F3F1B2"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культуру Просвещения</w:t>
      </w:r>
    </w:p>
    <w:p w14:paraId="1D8BF502" w14:textId="77777777" w:rsidR="00B6132B" w:rsidRPr="0030793E" w:rsidRDefault="00B6132B" w:rsidP="0030793E">
      <w:pPr>
        <w:pStyle w:val="a3"/>
        <w:spacing w:after="0" w:line="360" w:lineRule="auto"/>
        <w:contextualSpacing/>
        <w:jc w:val="both"/>
        <w:rPr>
          <w:color w:val="000000" w:themeColor="text1"/>
        </w:rPr>
      </w:pPr>
    </w:p>
    <w:p w14:paraId="1D43222C"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Идеалом общественного уклада для ранних славянофилов является</w:t>
      </w:r>
    </w:p>
    <w:p w14:paraId="3382C0A9"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рабочая коммуна</w:t>
      </w:r>
    </w:p>
    <w:p w14:paraId="3A25E298"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православный монастырь</w:t>
      </w:r>
    </w:p>
    <w:p w14:paraId="5A72BAD5"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помещичья усадьба</w:t>
      </w:r>
    </w:p>
    <w:p w14:paraId="7E766081"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xml:space="preserve">- крестьянская община </w:t>
      </w:r>
    </w:p>
    <w:p w14:paraId="1E6140F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1406AA70"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Особенности исторического развития русской культуры в целом определяются</w:t>
      </w:r>
    </w:p>
    <w:p w14:paraId="5EC5489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поздним принятием христианства </w:t>
      </w:r>
    </w:p>
    <w:p w14:paraId="517E30F4"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слабым влиянием церкви на общественно-политическую жизнь </w:t>
      </w:r>
    </w:p>
    <w:p w14:paraId="7128DCA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культурной изоляцией</w:t>
      </w:r>
    </w:p>
    <w:p w14:paraId="47A5CE9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низкой плотностью населения на территории России</w:t>
      </w:r>
    </w:p>
    <w:p w14:paraId="3EF3E55A" w14:textId="77777777" w:rsidR="00B6132B" w:rsidRPr="0030793E" w:rsidRDefault="00B6132B" w:rsidP="0030793E">
      <w:pPr>
        <w:spacing w:after="0" w:line="360" w:lineRule="auto"/>
        <w:contextualSpacing/>
        <w:jc w:val="both"/>
        <w:rPr>
          <w:rFonts w:ascii="Times New Roman" w:hAnsi="Times New Roman" w:cs="Times New Roman"/>
          <w:b/>
          <w:color w:val="000000" w:themeColor="text1"/>
          <w:sz w:val="24"/>
          <w:szCs w:val="24"/>
        </w:rPr>
      </w:pPr>
      <w:r w:rsidRPr="0030793E">
        <w:rPr>
          <w:rFonts w:ascii="Times New Roman" w:hAnsi="Times New Roman" w:cs="Times New Roman"/>
          <w:color w:val="000000" w:themeColor="text1"/>
          <w:sz w:val="24"/>
          <w:szCs w:val="24"/>
        </w:rPr>
        <w:t xml:space="preserve">- рубежным положением России между Востоком и Западом </w:t>
      </w:r>
    </w:p>
    <w:p w14:paraId="2DB28DC1"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b/>
          <w:color w:val="000000" w:themeColor="text1"/>
          <w:sz w:val="24"/>
          <w:szCs w:val="24"/>
        </w:rPr>
        <w:t>-</w:t>
      </w:r>
      <w:r w:rsidRPr="0030793E">
        <w:rPr>
          <w:rFonts w:ascii="Times New Roman" w:hAnsi="Times New Roman" w:cs="Times New Roman"/>
          <w:color w:val="000000" w:themeColor="text1"/>
          <w:sz w:val="24"/>
          <w:szCs w:val="24"/>
        </w:rPr>
        <w:t xml:space="preserve"> отсутствием национального самосознания</w:t>
      </w:r>
    </w:p>
    <w:p w14:paraId="35F4F9B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121C715E"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Автором «Слова о законе и благодати» является</w:t>
      </w:r>
    </w:p>
    <w:p w14:paraId="6835EA1A"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Андрей Курбский</w:t>
      </w:r>
    </w:p>
    <w:p w14:paraId="7762E82B"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митрополит Иларион  </w:t>
      </w:r>
    </w:p>
    <w:p w14:paraId="2871BC13"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Нил Сорский</w:t>
      </w:r>
    </w:p>
    <w:p w14:paraId="2E48E18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Григорий Палама</w:t>
      </w:r>
    </w:p>
    <w:p w14:paraId="3D008322" w14:textId="77777777" w:rsidR="00B6132B" w:rsidRPr="0030793E" w:rsidRDefault="00B6132B" w:rsidP="0030793E">
      <w:pPr>
        <w:pStyle w:val="a3"/>
        <w:spacing w:after="0" w:line="360" w:lineRule="auto"/>
        <w:contextualSpacing/>
        <w:jc w:val="both"/>
        <w:rPr>
          <w:color w:val="000000" w:themeColor="text1"/>
        </w:rPr>
      </w:pPr>
    </w:p>
    <w:p w14:paraId="57B384B2"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xml:space="preserve">Идеализация общественно-политического уклада допетровской Руси характерна для </w:t>
      </w:r>
    </w:p>
    <w:p w14:paraId="1CF6763C"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западников</w:t>
      </w:r>
    </w:p>
    <w:p w14:paraId="36229FE8"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народников</w:t>
      </w:r>
    </w:p>
    <w:p w14:paraId="695D6564"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lastRenderedPageBreak/>
        <w:t>- славянофилов</w:t>
      </w:r>
    </w:p>
    <w:p w14:paraId="3F078C90"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марксистов</w:t>
      </w:r>
    </w:p>
    <w:p w14:paraId="1FA844FC" w14:textId="77777777" w:rsidR="00B6132B" w:rsidRPr="0030793E" w:rsidRDefault="00B6132B" w:rsidP="0030793E">
      <w:pPr>
        <w:pStyle w:val="a3"/>
        <w:spacing w:after="0" w:line="360" w:lineRule="auto"/>
        <w:contextualSpacing/>
        <w:jc w:val="both"/>
        <w:rPr>
          <w:color w:val="000000" w:themeColor="text1"/>
        </w:rPr>
      </w:pPr>
    </w:p>
    <w:p w14:paraId="156B34C4"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Учение о «монадах» (исходных и неделимых элементах бытия) создал</w:t>
      </w:r>
    </w:p>
    <w:p w14:paraId="4CD4060A"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Р. Декарт</w:t>
      </w:r>
    </w:p>
    <w:p w14:paraId="7CF8885E"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 Локк</w:t>
      </w:r>
    </w:p>
    <w:p w14:paraId="65947D13"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Г. Лейбниц</w:t>
      </w:r>
    </w:p>
    <w:p w14:paraId="0C8F36B8"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 Беркли</w:t>
      </w:r>
    </w:p>
    <w:p w14:paraId="6D32EB23" w14:textId="77777777" w:rsidR="00B6132B" w:rsidRPr="0030793E" w:rsidRDefault="00B6132B" w:rsidP="0030793E">
      <w:pPr>
        <w:pStyle w:val="a3"/>
        <w:spacing w:after="0" w:line="360" w:lineRule="auto"/>
        <w:contextualSpacing/>
        <w:jc w:val="both"/>
        <w:rPr>
          <w:color w:val="000000" w:themeColor="text1"/>
        </w:rPr>
      </w:pPr>
    </w:p>
    <w:p w14:paraId="557383B1"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К русской религиозной философии принадлежат такие мыслители, как</w:t>
      </w:r>
    </w:p>
    <w:p w14:paraId="4B8FFF62"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И.Ильин</w:t>
      </w:r>
    </w:p>
    <w:p w14:paraId="6E452386"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Н. Бухарин</w:t>
      </w:r>
    </w:p>
    <w:p w14:paraId="6D70AC1C"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В. Соловьев</w:t>
      </w:r>
    </w:p>
    <w:p w14:paraId="1687A5AF"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П. Флоренский</w:t>
      </w:r>
    </w:p>
    <w:p w14:paraId="6CEBF99F"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А. Богданов</w:t>
      </w:r>
    </w:p>
    <w:p w14:paraId="33D43ACE" w14:textId="77777777" w:rsidR="00B6132B" w:rsidRPr="0030793E" w:rsidRDefault="00B6132B" w:rsidP="0030793E">
      <w:pPr>
        <w:pStyle w:val="a3"/>
        <w:spacing w:after="0" w:line="360" w:lineRule="auto"/>
        <w:contextualSpacing/>
        <w:jc w:val="both"/>
        <w:rPr>
          <w:color w:val="000000" w:themeColor="text1"/>
        </w:rPr>
      </w:pPr>
    </w:p>
    <w:p w14:paraId="6FE0B5FE"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Для неопозитивизма характерно внимание к проблемам</w:t>
      </w:r>
    </w:p>
    <w:p w14:paraId="1AB2C437"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психологии восприятия</w:t>
      </w:r>
    </w:p>
    <w:p w14:paraId="571E3E08"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языка и логики</w:t>
      </w:r>
    </w:p>
    <w:p w14:paraId="3E3EA0C2"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метафизики</w:t>
      </w:r>
    </w:p>
    <w:p w14:paraId="03AA02E1"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xml:space="preserve">- антропологии </w:t>
      </w:r>
    </w:p>
    <w:p w14:paraId="2C3D216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4036E740"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Учение о предрассудках (идолах) разума предлагал</w:t>
      </w:r>
    </w:p>
    <w:p w14:paraId="155247A3"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Т. Гоббс</w:t>
      </w:r>
    </w:p>
    <w:p w14:paraId="1092F356"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 Юм</w:t>
      </w:r>
    </w:p>
    <w:p w14:paraId="708DE9C7"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Д.Беркли</w:t>
      </w:r>
    </w:p>
    <w:p w14:paraId="0F4E78B3"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Д. Локк</w:t>
      </w:r>
    </w:p>
    <w:p w14:paraId="507912D0"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Ф. Бэкон</w:t>
      </w:r>
    </w:p>
    <w:p w14:paraId="4FD3A0B6" w14:textId="77777777" w:rsidR="00B6132B" w:rsidRPr="0030793E" w:rsidRDefault="00B6132B" w:rsidP="0030793E">
      <w:pPr>
        <w:pStyle w:val="a3"/>
        <w:spacing w:after="0" w:line="360" w:lineRule="auto"/>
        <w:contextualSpacing/>
        <w:jc w:val="both"/>
        <w:rPr>
          <w:color w:val="000000" w:themeColor="text1"/>
        </w:rPr>
      </w:pPr>
    </w:p>
    <w:p w14:paraId="04C93638"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Главными представителями немецкой классической философии являются</w:t>
      </w:r>
    </w:p>
    <w:p w14:paraId="3631BC7D"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И. Кант</w:t>
      </w:r>
    </w:p>
    <w:p w14:paraId="2D18DF74"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О. Конт</w:t>
      </w:r>
    </w:p>
    <w:p w14:paraId="2E412907"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Н. Кузанский</w:t>
      </w:r>
    </w:p>
    <w:p w14:paraId="14CFBAC0"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Г. Гегель</w:t>
      </w:r>
    </w:p>
    <w:p w14:paraId="003C1CFD" w14:textId="77777777" w:rsidR="00B6132B" w:rsidRPr="0030793E" w:rsidRDefault="00B6132B" w:rsidP="0030793E">
      <w:pPr>
        <w:pStyle w:val="a3"/>
        <w:spacing w:after="0" w:line="360" w:lineRule="auto"/>
        <w:contextualSpacing/>
        <w:jc w:val="both"/>
        <w:rPr>
          <w:color w:val="000000" w:themeColor="text1"/>
        </w:rPr>
      </w:pPr>
    </w:p>
    <w:p w14:paraId="1D30C318"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lastRenderedPageBreak/>
        <w:t xml:space="preserve">Европейская философия Нового времени по преимуществу </w:t>
      </w:r>
    </w:p>
    <w:p w14:paraId="72B93780"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является религиозной</w:t>
      </w:r>
    </w:p>
    <w:p w14:paraId="4693122D"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тесно связана с наукой</w:t>
      </w:r>
    </w:p>
    <w:p w14:paraId="132D18C0"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критически настроена по отношению к науке</w:t>
      </w:r>
    </w:p>
    <w:p w14:paraId="441B2D68" w14:textId="77777777" w:rsidR="00B6132B" w:rsidRPr="0030793E" w:rsidRDefault="00B6132B" w:rsidP="0030793E">
      <w:pPr>
        <w:pStyle w:val="a3"/>
        <w:spacing w:after="0" w:line="360" w:lineRule="auto"/>
        <w:contextualSpacing/>
        <w:jc w:val="both"/>
        <w:rPr>
          <w:color w:val="000000" w:themeColor="text1"/>
        </w:rPr>
      </w:pPr>
      <w:r w:rsidRPr="0030793E">
        <w:rPr>
          <w:color w:val="000000" w:themeColor="text1"/>
        </w:rPr>
        <w:t>- является аполитичной</w:t>
      </w:r>
    </w:p>
    <w:p w14:paraId="61A9B656"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p>
    <w:p w14:paraId="46C4ECFD"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Концепции (теории) общественного договора в европейской философии Нового времени создавали</w:t>
      </w:r>
    </w:p>
    <w:p w14:paraId="0BC48765"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Хомяков А., Самарин Ю., Киреевский И.</w:t>
      </w:r>
    </w:p>
    <w:p w14:paraId="0D8AED3C"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Кант И., Гегель Г., Фихте И.</w:t>
      </w:r>
    </w:p>
    <w:p w14:paraId="25BBCB7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Гоббс Т., Д. Локк, Ж.-Ж. Руссо</w:t>
      </w:r>
    </w:p>
    <w:p w14:paraId="3079AF09" w14:textId="77777777" w:rsidR="00B6132B" w:rsidRPr="0030793E" w:rsidRDefault="00B6132B" w:rsidP="0030793E">
      <w:pPr>
        <w:spacing w:after="0" w:line="360" w:lineRule="auto"/>
        <w:contextualSpacing/>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 Маркс К., Энгельс Ф., Ленин В. </w:t>
      </w:r>
    </w:p>
    <w:p w14:paraId="35E26B21" w14:textId="77777777" w:rsidR="003448ED" w:rsidRPr="0030793E" w:rsidRDefault="003448ED" w:rsidP="0030793E">
      <w:pPr>
        <w:pStyle w:val="a7"/>
        <w:widowControl w:val="0"/>
        <w:spacing w:line="360" w:lineRule="auto"/>
        <w:ind w:left="0"/>
        <w:jc w:val="both"/>
        <w:rPr>
          <w:rFonts w:eastAsia="Times New Roman"/>
          <w:color w:val="000000" w:themeColor="text1"/>
        </w:rPr>
      </w:pPr>
    </w:p>
    <w:p w14:paraId="4A349E17" w14:textId="396EE8FA" w:rsidR="003448ED" w:rsidRPr="0030793E" w:rsidRDefault="00B6132B" w:rsidP="0030793E">
      <w:pPr>
        <w:pStyle w:val="a7"/>
        <w:widowControl w:val="0"/>
        <w:spacing w:line="360" w:lineRule="auto"/>
        <w:ind w:left="1155"/>
        <w:rPr>
          <w:rFonts w:eastAsia="Times New Roman"/>
          <w:b/>
          <w:i/>
          <w:color w:val="000000" w:themeColor="text1"/>
        </w:rPr>
      </w:pPr>
      <w:r w:rsidRPr="0030793E">
        <w:rPr>
          <w:rFonts w:eastAsia="Times New Roman"/>
          <w:b/>
          <w:i/>
          <w:color w:val="000000" w:themeColor="text1"/>
        </w:rPr>
        <w:t>10.5</w:t>
      </w:r>
      <w:r w:rsidR="00962E79" w:rsidRPr="0030793E">
        <w:rPr>
          <w:rFonts w:eastAsia="Times New Roman"/>
          <w:b/>
          <w:i/>
          <w:color w:val="000000" w:themeColor="text1"/>
        </w:rPr>
        <w:t>.Темы рефератов</w:t>
      </w:r>
      <w:r w:rsidR="009148EF" w:rsidRPr="0030793E">
        <w:rPr>
          <w:rFonts w:eastAsia="Times New Roman"/>
          <w:b/>
          <w:i/>
          <w:color w:val="000000" w:themeColor="text1"/>
        </w:rPr>
        <w:t>, докладов, эссе</w:t>
      </w:r>
    </w:p>
    <w:p w14:paraId="5FA1AEAC" w14:textId="77777777" w:rsidR="005A46FF" w:rsidRPr="0030793E" w:rsidRDefault="005A46FF" w:rsidP="0030793E">
      <w:pPr>
        <w:widowControl w:val="0"/>
        <w:spacing w:after="0" w:line="360" w:lineRule="auto"/>
        <w:jc w:val="center"/>
        <w:rPr>
          <w:rFonts w:ascii="Times New Roman" w:eastAsia="Times New Roman" w:hAnsi="Times New Roman" w:cs="Times New Roman"/>
          <w:b/>
          <w:i/>
          <w:color w:val="000000" w:themeColor="text1"/>
          <w:sz w:val="24"/>
          <w:szCs w:val="24"/>
          <w:lang w:eastAsia="ru-RU"/>
        </w:rPr>
      </w:pPr>
    </w:p>
    <w:p w14:paraId="58B6DFEA"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 Аналитическая философия: становление, парадигма, мировоззренческие приложения.</w:t>
      </w:r>
    </w:p>
    <w:p w14:paraId="7AB8EF44"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 Методологические уроки современной физики.</w:t>
      </w:r>
    </w:p>
    <w:p w14:paraId="23C00D0C"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 Что такое материя: ответы философов и физиков.</w:t>
      </w:r>
    </w:p>
    <w:p w14:paraId="19C15D41"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4. Понятие «информация» в философии и когнитивных науках.</w:t>
      </w:r>
    </w:p>
    <w:p w14:paraId="2A233C90"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5. Детерминизм и синхронистичность как онтологические принципы.</w:t>
      </w:r>
    </w:p>
    <w:p w14:paraId="24D731C3"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6. Философский аспект проблемы биотехнологического конструирования человека.</w:t>
      </w:r>
    </w:p>
    <w:p w14:paraId="6E9CCA52"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7. Социобиология о смысле жизни человека.</w:t>
      </w:r>
    </w:p>
    <w:p w14:paraId="100AACBE"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8. Актуальные проблемы современной философии сознания.</w:t>
      </w:r>
    </w:p>
    <w:p w14:paraId="0491BFBB"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9. Универсальный эволюционизм как научная парадигма и система мировоззрения.</w:t>
      </w:r>
    </w:p>
    <w:p w14:paraId="66752014"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10. Классический идеал научности знания в оценке философии науки постпозитивизма. </w:t>
      </w:r>
    </w:p>
    <w:p w14:paraId="365C937B"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11. Социальная критика общества в философии постмодернизма.</w:t>
      </w:r>
    </w:p>
    <w:p w14:paraId="1892A4F6"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12. Эстетика постмодернизма.</w:t>
      </w:r>
    </w:p>
    <w:p w14:paraId="4CCF2B96"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13. Трансформация теизма: религии «секуляризированного города».</w:t>
      </w:r>
    </w:p>
    <w:p w14:paraId="42C7F880"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14. Трансформация теизма: мистицизм и неооккультизм в современной культуре.</w:t>
      </w:r>
    </w:p>
    <w:p w14:paraId="0C952CA1" w14:textId="77777777" w:rsidR="00AC1DD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15. Актуальные проблемы прикладной этики.</w:t>
      </w:r>
    </w:p>
    <w:p w14:paraId="51DDE611" w14:textId="77777777" w:rsidR="005A46FF" w:rsidRPr="0030793E" w:rsidRDefault="00AC1DDF" w:rsidP="0030793E">
      <w:pPr>
        <w:spacing w:after="0" w:line="360" w:lineRule="auto"/>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 xml:space="preserve">16. Постиндустриальное общество: перспектива или фикция? </w:t>
      </w:r>
    </w:p>
    <w:p w14:paraId="6EF3368D" w14:textId="77777777" w:rsidR="005076FB" w:rsidRPr="0030793E" w:rsidRDefault="005076FB" w:rsidP="0030793E">
      <w:pPr>
        <w:widowControl w:val="0"/>
        <w:spacing w:after="0" w:line="360" w:lineRule="auto"/>
        <w:rPr>
          <w:rFonts w:ascii="Times New Roman" w:eastAsia="Times New Roman" w:hAnsi="Times New Roman" w:cs="Times New Roman"/>
          <w:b/>
          <w:i/>
          <w:color w:val="000000" w:themeColor="text1"/>
          <w:sz w:val="24"/>
          <w:szCs w:val="24"/>
          <w:lang w:eastAsia="ru-RU"/>
        </w:rPr>
      </w:pPr>
    </w:p>
    <w:p w14:paraId="0380AF3F" w14:textId="6EEC8387" w:rsidR="004C360A" w:rsidRPr="0030793E" w:rsidRDefault="00767DAE" w:rsidP="0030793E">
      <w:pPr>
        <w:widowControl w:val="0"/>
        <w:spacing w:after="0" w:line="360" w:lineRule="auto"/>
        <w:jc w:val="center"/>
        <w:rPr>
          <w:rFonts w:ascii="Times New Roman" w:hAnsi="Times New Roman" w:cs="Times New Roman"/>
          <w:color w:val="000000" w:themeColor="text1"/>
          <w:sz w:val="24"/>
          <w:szCs w:val="24"/>
        </w:rPr>
      </w:pPr>
      <w:r w:rsidRPr="0030793E">
        <w:rPr>
          <w:rFonts w:ascii="Times New Roman" w:eastAsia="Times New Roman" w:hAnsi="Times New Roman" w:cs="Times New Roman"/>
          <w:b/>
          <w:i/>
          <w:color w:val="000000" w:themeColor="text1"/>
          <w:sz w:val="24"/>
          <w:szCs w:val="24"/>
          <w:lang w:eastAsia="ru-RU"/>
        </w:rPr>
        <w:t>1</w:t>
      </w:r>
      <w:r w:rsidR="00B6132B" w:rsidRPr="0030793E">
        <w:rPr>
          <w:rFonts w:ascii="Times New Roman" w:eastAsia="Times New Roman" w:hAnsi="Times New Roman" w:cs="Times New Roman"/>
          <w:b/>
          <w:i/>
          <w:color w:val="000000" w:themeColor="text1"/>
          <w:sz w:val="24"/>
          <w:szCs w:val="24"/>
          <w:lang w:eastAsia="ru-RU"/>
        </w:rPr>
        <w:t>0</w:t>
      </w:r>
      <w:r w:rsidRPr="0030793E">
        <w:rPr>
          <w:rFonts w:ascii="Times New Roman" w:eastAsia="Times New Roman" w:hAnsi="Times New Roman" w:cs="Times New Roman"/>
          <w:b/>
          <w:i/>
          <w:color w:val="000000" w:themeColor="text1"/>
          <w:sz w:val="24"/>
          <w:szCs w:val="24"/>
          <w:lang w:eastAsia="ru-RU"/>
        </w:rPr>
        <w:t>.6</w:t>
      </w:r>
      <w:r w:rsidR="00A74227" w:rsidRPr="0030793E">
        <w:rPr>
          <w:rFonts w:ascii="Times New Roman" w:eastAsia="Times New Roman" w:hAnsi="Times New Roman" w:cs="Times New Roman"/>
          <w:b/>
          <w:i/>
          <w:color w:val="000000" w:themeColor="text1"/>
          <w:sz w:val="24"/>
          <w:szCs w:val="24"/>
          <w:lang w:eastAsia="ru-RU"/>
        </w:rPr>
        <w:t>.</w:t>
      </w:r>
      <w:r w:rsidR="009F36EB" w:rsidRPr="0030793E">
        <w:rPr>
          <w:rFonts w:ascii="Times New Roman" w:eastAsia="Times New Roman" w:hAnsi="Times New Roman" w:cs="Times New Roman"/>
          <w:b/>
          <w:i/>
          <w:color w:val="000000" w:themeColor="text1"/>
          <w:sz w:val="24"/>
          <w:szCs w:val="24"/>
          <w:lang w:eastAsia="ru-RU"/>
        </w:rPr>
        <w:t>Темы контрольных работ</w:t>
      </w:r>
    </w:p>
    <w:p w14:paraId="7ACFA647" w14:textId="77777777" w:rsidR="009F36EB" w:rsidRPr="0030793E" w:rsidRDefault="009F36EB" w:rsidP="0030793E">
      <w:pPr>
        <w:pStyle w:val="28"/>
        <w:numPr>
          <w:ilvl w:val="0"/>
          <w:numId w:val="31"/>
        </w:numPr>
        <w:spacing w:after="0" w:line="360" w:lineRule="auto"/>
        <w:ind w:left="0" w:firstLine="0"/>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Диалектика субъекта и объекта государственного управления.</w:t>
      </w:r>
    </w:p>
    <w:p w14:paraId="0B2AD9F2"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Особенности научно-технического прогресса и научно-технической политики в современных условиях.</w:t>
      </w:r>
    </w:p>
    <w:p w14:paraId="05F7DEFA"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Интеллект и социальное управление.</w:t>
      </w:r>
    </w:p>
    <w:p w14:paraId="1131C9EE"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Научно-техническая политика и государственное управление.</w:t>
      </w:r>
    </w:p>
    <w:p w14:paraId="3E1C704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pacing w:val="-8"/>
          <w:sz w:val="24"/>
          <w:szCs w:val="24"/>
        </w:rPr>
      </w:pPr>
      <w:r w:rsidRPr="0030793E">
        <w:rPr>
          <w:rFonts w:ascii="Times New Roman" w:hAnsi="Times New Roman" w:cs="Times New Roman"/>
          <w:color w:val="000000" w:themeColor="text1"/>
          <w:spacing w:val="-8"/>
          <w:sz w:val="24"/>
          <w:szCs w:val="24"/>
        </w:rPr>
        <w:t>Объективность рассмотрения как принцип познания и социального управления.</w:t>
      </w:r>
    </w:p>
    <w:p w14:paraId="640C0BD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pacing w:val="-14"/>
          <w:sz w:val="24"/>
          <w:szCs w:val="24"/>
        </w:rPr>
      </w:pPr>
      <w:r w:rsidRPr="0030793E">
        <w:rPr>
          <w:rFonts w:ascii="Times New Roman" w:hAnsi="Times New Roman" w:cs="Times New Roman"/>
          <w:color w:val="000000" w:themeColor="text1"/>
          <w:spacing w:val="-14"/>
          <w:sz w:val="24"/>
          <w:szCs w:val="24"/>
        </w:rPr>
        <w:t>Объективные законы общества и их использование в управленческой деятельности.</w:t>
      </w:r>
    </w:p>
    <w:p w14:paraId="3D2F0BDA"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Конкретно-исторический подход в познании и управлении.</w:t>
      </w:r>
    </w:p>
    <w:p w14:paraId="50E66E61"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Рассмотрение в развитии – важнейший принцип познания и управления.</w:t>
      </w:r>
    </w:p>
    <w:p w14:paraId="33256451"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Всесторонность подхода в социальном управлении. Принцип основного звена в социальном управлении.</w:t>
      </w:r>
    </w:p>
    <w:p w14:paraId="3C86528A"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pacing w:val="-6"/>
          <w:sz w:val="24"/>
          <w:szCs w:val="24"/>
        </w:rPr>
      </w:pPr>
      <w:r w:rsidRPr="0030793E">
        <w:rPr>
          <w:rFonts w:ascii="Times New Roman" w:hAnsi="Times New Roman" w:cs="Times New Roman"/>
          <w:color w:val="000000" w:themeColor="text1"/>
          <w:spacing w:val="-6"/>
          <w:sz w:val="24"/>
          <w:szCs w:val="24"/>
        </w:rPr>
        <w:t>Абстрактное и конкретное и их роль в познании и социальном управлении.</w:t>
      </w:r>
    </w:p>
    <w:p w14:paraId="08194D2E"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Принцип историзма и историческое сознание как факторы эффективности государственного управления.</w:t>
      </w:r>
    </w:p>
    <w:p w14:paraId="4DB29768"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Культура мышления и культура государственного управления.</w:t>
      </w:r>
    </w:p>
    <w:p w14:paraId="57674560"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Диалектика и метафизика – методы познания и социального управления.</w:t>
      </w:r>
    </w:p>
    <w:p w14:paraId="2FDD507D"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Диалектика теории и практики и ее учет в управленческой деятельности.</w:t>
      </w:r>
    </w:p>
    <w:p w14:paraId="5865925E"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pacing w:val="-6"/>
          <w:sz w:val="24"/>
          <w:szCs w:val="24"/>
        </w:rPr>
      </w:pPr>
      <w:r w:rsidRPr="0030793E">
        <w:rPr>
          <w:rFonts w:ascii="Times New Roman" w:hAnsi="Times New Roman" w:cs="Times New Roman"/>
          <w:color w:val="000000" w:themeColor="text1"/>
          <w:spacing w:val="-6"/>
          <w:sz w:val="24"/>
          <w:szCs w:val="24"/>
        </w:rPr>
        <w:t>Рассудок, разум, интуиция в познании и принятии управленческого решения.</w:t>
      </w:r>
    </w:p>
    <w:p w14:paraId="4BACFA83"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Профессионализм и профессиональная деятельность, пути ее формирования (на примере государственной службы).</w:t>
      </w:r>
    </w:p>
    <w:p w14:paraId="46134FAD"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Управленческая культура: сущность, содержание, значение в деятельности госслужащего.</w:t>
      </w:r>
    </w:p>
    <w:p w14:paraId="6DE482C0"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Профессионализм и профессиональная культура политического деятеля.</w:t>
      </w:r>
    </w:p>
    <w:p w14:paraId="7278F6F5"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Диалектика как методология социального управления.</w:t>
      </w:r>
    </w:p>
    <w:p w14:paraId="25A714E9"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Культура мышления и познания как фактор социального управления.</w:t>
      </w:r>
    </w:p>
    <w:p w14:paraId="15D9E485"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Методы и принципы научной организации управленческой деятельности.</w:t>
      </w:r>
    </w:p>
    <w:p w14:paraId="63208CCB"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Диалектика интересов и целей в становлении управленческой культуры.</w:t>
      </w:r>
    </w:p>
    <w:p w14:paraId="72C636B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Роль и место научных принципов в управленческой деятельности.</w:t>
      </w:r>
    </w:p>
    <w:p w14:paraId="392DE4B2"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pacing w:val="-4"/>
          <w:sz w:val="24"/>
          <w:szCs w:val="24"/>
        </w:rPr>
      </w:pPr>
      <w:r w:rsidRPr="0030793E">
        <w:rPr>
          <w:rFonts w:ascii="Times New Roman" w:hAnsi="Times New Roman" w:cs="Times New Roman"/>
          <w:color w:val="000000" w:themeColor="text1"/>
          <w:spacing w:val="-4"/>
          <w:sz w:val="24"/>
          <w:szCs w:val="24"/>
        </w:rPr>
        <w:t>Типы политической культуры и типы личности в истории и современности.</w:t>
      </w:r>
    </w:p>
    <w:p w14:paraId="30AB4ED1"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Человек в системе государственного управления.</w:t>
      </w:r>
    </w:p>
    <w:p w14:paraId="36FB6CB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pacing w:val="-4"/>
          <w:sz w:val="24"/>
          <w:szCs w:val="24"/>
        </w:rPr>
      </w:pPr>
      <w:r w:rsidRPr="0030793E">
        <w:rPr>
          <w:rFonts w:ascii="Times New Roman" w:hAnsi="Times New Roman" w:cs="Times New Roman"/>
          <w:color w:val="000000" w:themeColor="text1"/>
          <w:spacing w:val="-4"/>
          <w:sz w:val="24"/>
          <w:szCs w:val="24"/>
        </w:rPr>
        <w:t>Принцип самоорганизации в функционировании систем социального управления.</w:t>
      </w:r>
    </w:p>
    <w:p w14:paraId="66865237"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Индивидуальное сознание как способ саморегуляции в деятельности личности как субъекта и объекта управления.</w:t>
      </w:r>
    </w:p>
    <w:p w14:paraId="4A0CE87D"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Культура сознания и ее роль в социальном управлении.</w:t>
      </w:r>
    </w:p>
    <w:p w14:paraId="6C3FDB73"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pacing w:val="-8"/>
          <w:sz w:val="24"/>
          <w:szCs w:val="24"/>
        </w:rPr>
      </w:pPr>
      <w:r w:rsidRPr="0030793E">
        <w:rPr>
          <w:rFonts w:ascii="Times New Roman" w:hAnsi="Times New Roman" w:cs="Times New Roman"/>
          <w:color w:val="000000" w:themeColor="text1"/>
          <w:spacing w:val="-8"/>
          <w:sz w:val="24"/>
          <w:szCs w:val="24"/>
        </w:rPr>
        <w:t>Роль экологического сознания в решении глобальных проблем современности.</w:t>
      </w:r>
    </w:p>
    <w:p w14:paraId="68D2B50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Критерии эффективности социального управления.</w:t>
      </w:r>
    </w:p>
    <w:p w14:paraId="767796E5" w14:textId="77777777" w:rsidR="009F36EB" w:rsidRPr="0030793E" w:rsidRDefault="009F36EB" w:rsidP="0030793E">
      <w:pPr>
        <w:pStyle w:val="28"/>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Единство социального и биологического в развитии человека и его учет в управлении.</w:t>
      </w:r>
    </w:p>
    <w:p w14:paraId="64E4C8B9"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Взаимосвязь человека и природы как предмет междисциплинарного научного исследования и социального управления.</w:t>
      </w:r>
    </w:p>
    <w:p w14:paraId="37F5530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Роль логических законов в управленческой деятельности.</w:t>
      </w:r>
    </w:p>
    <w:p w14:paraId="597EE3A5"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Мировоззренческие основы управленческой деятельности.</w:t>
      </w:r>
    </w:p>
    <w:p w14:paraId="73F0224E"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Методологическая культура руководителя.</w:t>
      </w:r>
    </w:p>
    <w:p w14:paraId="5E6103B8"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Диалектика стратегии и тактики в социальном управлении.</w:t>
      </w:r>
    </w:p>
    <w:p w14:paraId="4AD88D93"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Научное творчество и его роль в социальном управлении.</w:t>
      </w:r>
    </w:p>
    <w:p w14:paraId="70BC112C"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pacing w:val="-4"/>
          <w:sz w:val="24"/>
          <w:szCs w:val="24"/>
        </w:rPr>
      </w:pPr>
      <w:r w:rsidRPr="0030793E">
        <w:rPr>
          <w:rFonts w:ascii="Times New Roman" w:hAnsi="Times New Roman" w:cs="Times New Roman"/>
          <w:color w:val="000000" w:themeColor="text1"/>
          <w:spacing w:val="-4"/>
          <w:sz w:val="24"/>
          <w:szCs w:val="24"/>
        </w:rPr>
        <w:t>Соотношение национального и интернационального как факторы политики.</w:t>
      </w:r>
    </w:p>
    <w:p w14:paraId="79EBBDD7"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Формационный и цивилизационный подход к оценке общественных явлений.</w:t>
      </w:r>
    </w:p>
    <w:p w14:paraId="63DEE0DB"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Информационная культура и социальное управление.</w:t>
      </w:r>
    </w:p>
    <w:p w14:paraId="78652638"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Роль социальной оценки в управлении общественными процессами.</w:t>
      </w:r>
    </w:p>
    <w:p w14:paraId="5B782B6D"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Исторические типы общественных отношений и социальное управление.</w:t>
      </w:r>
    </w:p>
    <w:p w14:paraId="2C26E2D2"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Свобода и ответственность личности в политике.</w:t>
      </w:r>
    </w:p>
    <w:p w14:paraId="6AD84D2E"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Необходимость, случайность, свобода в жизни человека и в управленческой деятельности.</w:t>
      </w:r>
    </w:p>
    <w:p w14:paraId="0715D513"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Противоречия, их виды и особенности разрешения в познании и практике социального управления.</w:t>
      </w:r>
    </w:p>
    <w:p w14:paraId="6B9BFB03"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Диалектика формы и содержания и ее учет в управленческой деятельности.</w:t>
      </w:r>
    </w:p>
    <w:p w14:paraId="59F99C5F"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Диалектическое отрицание и его роль в управленческой деятельности.</w:t>
      </w:r>
    </w:p>
    <w:p w14:paraId="57F0D322"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Проблема меры в принятии управленческого решения.</w:t>
      </w:r>
    </w:p>
    <w:p w14:paraId="4CE0AB6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Преемственность, новаторство и традиции в социальном управлении.</w:t>
      </w:r>
    </w:p>
    <w:p w14:paraId="621C3F0B"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Принцип системности в социальном управлении.</w:t>
      </w:r>
    </w:p>
    <w:p w14:paraId="70AB84C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Проблема в познании и социальном управлении.</w:t>
      </w:r>
    </w:p>
    <w:p w14:paraId="7F11A2D3"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Гипотеза как форма выработки управленческого решения.</w:t>
      </w:r>
    </w:p>
    <w:p w14:paraId="62A08571"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Абстрактное и конкретное в познании и социальном управлении.</w:t>
      </w:r>
    </w:p>
    <w:p w14:paraId="432C2594"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Логическое и историческое в познании и социальном управлении.</w:t>
      </w:r>
    </w:p>
    <w:p w14:paraId="0FAA7D54"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Соотношение философского, научного и религиозного мировоззрений.</w:t>
      </w:r>
    </w:p>
    <w:p w14:paraId="1A96BBD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Философия ненасилия.</w:t>
      </w:r>
    </w:p>
    <w:p w14:paraId="23B0BCB0"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Сознание и самосознание как факторы социального управления.</w:t>
      </w:r>
    </w:p>
    <w:p w14:paraId="4E436B67"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Стихийное и сознательное в общественной жизни и в социальном управлении.</w:t>
      </w:r>
    </w:p>
    <w:p w14:paraId="0B7C227E"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Диалектика объективного и субъективного в социальном управлении.</w:t>
      </w:r>
    </w:p>
    <w:p w14:paraId="3443E79C"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Соотношение технократического и социального подходов в жизни общества и в государственной политике.</w:t>
      </w:r>
    </w:p>
    <w:p w14:paraId="2C19091D"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Необходимость и случайность в государственном управлении.</w:t>
      </w:r>
    </w:p>
    <w:p w14:paraId="577F7546"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lastRenderedPageBreak/>
        <w:t>Субъективные условия и факторы социального управления.</w:t>
      </w:r>
    </w:p>
    <w:p w14:paraId="4FC2F32B"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Реализация объективных условий в социальном управлении.</w:t>
      </w:r>
    </w:p>
    <w:p w14:paraId="04F79250" w14:textId="77777777" w:rsidR="009F36EB"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Эволюция, революция, реформа.</w:t>
      </w:r>
    </w:p>
    <w:p w14:paraId="28B4CACD" w14:textId="77777777" w:rsidR="009308B8" w:rsidRPr="0030793E" w:rsidRDefault="009F36EB" w:rsidP="0030793E">
      <w:pPr>
        <w:numPr>
          <w:ilvl w:val="0"/>
          <w:numId w:val="31"/>
        </w:numPr>
        <w:spacing w:after="0" w:line="360" w:lineRule="auto"/>
        <w:ind w:left="0" w:hanging="284"/>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Факт как элемент познания и его роль в социальном управлении.</w:t>
      </w:r>
    </w:p>
    <w:p w14:paraId="3AD4D5BE" w14:textId="027EC18A" w:rsidR="00AB61FF" w:rsidRPr="0030793E" w:rsidRDefault="00767DAE" w:rsidP="0030793E">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sidRPr="0030793E">
        <w:rPr>
          <w:rFonts w:ascii="Times New Roman" w:eastAsia="Times New Roman" w:hAnsi="Times New Roman" w:cs="Times New Roman"/>
          <w:b/>
          <w:i/>
          <w:color w:val="000000" w:themeColor="text1"/>
          <w:sz w:val="24"/>
          <w:szCs w:val="24"/>
          <w:lang w:eastAsia="ru-RU"/>
        </w:rPr>
        <w:t>1</w:t>
      </w:r>
      <w:r w:rsidR="00B6132B" w:rsidRPr="0030793E">
        <w:rPr>
          <w:rFonts w:ascii="Times New Roman" w:eastAsia="Times New Roman" w:hAnsi="Times New Roman" w:cs="Times New Roman"/>
          <w:b/>
          <w:i/>
          <w:color w:val="000000" w:themeColor="text1"/>
          <w:sz w:val="24"/>
          <w:szCs w:val="24"/>
          <w:lang w:eastAsia="ru-RU"/>
        </w:rPr>
        <w:t>0</w:t>
      </w:r>
      <w:r w:rsidRPr="0030793E">
        <w:rPr>
          <w:rFonts w:ascii="Times New Roman" w:eastAsia="Times New Roman" w:hAnsi="Times New Roman" w:cs="Times New Roman"/>
          <w:b/>
          <w:i/>
          <w:color w:val="000000" w:themeColor="text1"/>
          <w:sz w:val="24"/>
          <w:szCs w:val="24"/>
          <w:lang w:eastAsia="ru-RU"/>
        </w:rPr>
        <w:t>.7</w:t>
      </w:r>
      <w:r w:rsidR="00EB54A2" w:rsidRPr="0030793E">
        <w:rPr>
          <w:rFonts w:ascii="Times New Roman" w:eastAsia="Times New Roman" w:hAnsi="Times New Roman" w:cs="Times New Roman"/>
          <w:b/>
          <w:i/>
          <w:color w:val="000000" w:themeColor="text1"/>
          <w:sz w:val="24"/>
          <w:szCs w:val="24"/>
          <w:lang w:eastAsia="ru-RU"/>
        </w:rPr>
        <w:t xml:space="preserve">Критерии оценки знаний </w:t>
      </w:r>
      <w:r w:rsidR="0047366C" w:rsidRPr="0030793E">
        <w:rPr>
          <w:rFonts w:ascii="Times New Roman" w:eastAsia="Times New Roman" w:hAnsi="Times New Roman" w:cs="Times New Roman"/>
          <w:b/>
          <w:i/>
          <w:color w:val="000000" w:themeColor="text1"/>
          <w:sz w:val="24"/>
          <w:szCs w:val="24"/>
          <w:lang w:eastAsia="ru-RU"/>
        </w:rPr>
        <w:t>студент</w:t>
      </w:r>
      <w:r w:rsidR="00EB54A2" w:rsidRPr="0030793E">
        <w:rPr>
          <w:rFonts w:ascii="Times New Roman" w:eastAsia="Times New Roman" w:hAnsi="Times New Roman" w:cs="Times New Roman"/>
          <w:b/>
          <w:i/>
          <w:color w:val="000000" w:themeColor="text1"/>
          <w:sz w:val="24"/>
          <w:szCs w:val="24"/>
          <w:lang w:eastAsia="ru-RU"/>
        </w:rPr>
        <w:t>а</w:t>
      </w:r>
    </w:p>
    <w:p w14:paraId="1218A781" w14:textId="77777777" w:rsidR="00822D52" w:rsidRPr="0030793E" w:rsidRDefault="00822D52" w:rsidP="0030793E">
      <w:pPr>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Критерии оценки устного ответа</w:t>
      </w:r>
    </w:p>
    <w:p w14:paraId="56DEAC4B" w14:textId="77777777" w:rsidR="00822D52" w:rsidRPr="0030793E" w:rsidRDefault="00822D52" w:rsidP="0030793E">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«отлично»</w:t>
      </w:r>
      <w:r w:rsidRPr="0030793E">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784AE6F" w14:textId="77777777" w:rsidR="00822D52" w:rsidRPr="0030793E" w:rsidRDefault="00822D52" w:rsidP="0030793E">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«хорошо»</w:t>
      </w:r>
      <w:r w:rsidRPr="0030793E">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7824B575" w14:textId="77777777" w:rsidR="00822D52" w:rsidRPr="0030793E" w:rsidRDefault="00822D52" w:rsidP="0030793E">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«удовлетворительно</w:t>
      </w:r>
      <w:r w:rsidRPr="0030793E">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352413E" w14:textId="77777777" w:rsidR="00822D52" w:rsidRPr="0030793E" w:rsidRDefault="00822D52" w:rsidP="0030793E">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«неудовлетворительно»</w:t>
      </w:r>
      <w:r w:rsidRPr="0030793E">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47366C" w:rsidRPr="0030793E">
        <w:rPr>
          <w:rFonts w:ascii="Times New Roman" w:eastAsia="Times New Roman" w:hAnsi="Times New Roman" w:cs="Times New Roman"/>
          <w:color w:val="000000" w:themeColor="text1"/>
          <w:sz w:val="24"/>
          <w:szCs w:val="24"/>
          <w:lang w:eastAsia="ru-RU"/>
        </w:rPr>
        <w:t>студент</w:t>
      </w:r>
      <w:r w:rsidRPr="0030793E">
        <w:rPr>
          <w:rFonts w:ascii="Times New Roman" w:eastAsia="Times New Roman" w:hAnsi="Times New Roman" w:cs="Times New Roman"/>
          <w:color w:val="000000" w:themeColor="text1"/>
          <w:sz w:val="24"/>
          <w:szCs w:val="24"/>
          <w:lang w:eastAsia="ru-RU"/>
        </w:rPr>
        <w:t xml:space="preserve"> отказался от ответа без предварительного объяснения уважительных причин. </w:t>
      </w:r>
    </w:p>
    <w:p w14:paraId="759DA530" w14:textId="77777777" w:rsidR="00822D52" w:rsidRPr="0030793E" w:rsidRDefault="00822D52" w:rsidP="0030793E">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Критериями  оценки  в  </w:t>
      </w:r>
      <w:r w:rsidRPr="0030793E">
        <w:rPr>
          <w:rFonts w:ascii="Times New Roman" w:eastAsia="Times New Roman" w:hAnsi="Times New Roman" w:cs="Times New Roman"/>
          <w:b/>
          <w:color w:val="000000" w:themeColor="text1"/>
          <w:sz w:val="24"/>
          <w:szCs w:val="24"/>
          <w:lang w:eastAsia="ru-RU"/>
        </w:rPr>
        <w:t>дискуссии (круглом столе)</w:t>
      </w:r>
      <w:r w:rsidRPr="0030793E">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BD70F16" w14:textId="77777777" w:rsidR="00822D52" w:rsidRPr="0030793E" w:rsidRDefault="00822D52" w:rsidP="0030793E">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«отлично»</w:t>
      </w:r>
      <w:r w:rsidRPr="0030793E">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46A8127" w14:textId="77777777" w:rsidR="00822D52" w:rsidRPr="0030793E" w:rsidRDefault="00822D52" w:rsidP="0030793E">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lastRenderedPageBreak/>
        <w:t xml:space="preserve">Оценка </w:t>
      </w:r>
      <w:r w:rsidRPr="0030793E">
        <w:rPr>
          <w:rFonts w:ascii="Times New Roman" w:eastAsia="Times New Roman" w:hAnsi="Times New Roman" w:cs="Times New Roman"/>
          <w:b/>
          <w:color w:val="000000" w:themeColor="text1"/>
          <w:sz w:val="24"/>
          <w:szCs w:val="24"/>
          <w:lang w:eastAsia="ru-RU"/>
        </w:rPr>
        <w:t>«хорошо»</w:t>
      </w:r>
      <w:r w:rsidR="000F6EAD" w:rsidRPr="0030793E">
        <w:rPr>
          <w:rFonts w:ascii="Times New Roman" w:eastAsia="Times New Roman" w:hAnsi="Times New Roman" w:cs="Times New Roman"/>
          <w:color w:val="000000" w:themeColor="text1"/>
          <w:sz w:val="24"/>
          <w:szCs w:val="24"/>
          <w:lang w:eastAsia="ru-RU"/>
        </w:rPr>
        <w:t xml:space="preserve"> ставится,</w:t>
      </w:r>
      <w:r w:rsidRPr="0030793E">
        <w:rPr>
          <w:rFonts w:ascii="Times New Roman" w:eastAsia="Times New Roman" w:hAnsi="Times New Roman" w:cs="Times New Roman"/>
          <w:color w:val="000000" w:themeColor="text1"/>
          <w:sz w:val="24"/>
          <w:szCs w:val="24"/>
          <w:lang w:eastAsia="ru-RU"/>
        </w:rPr>
        <w:t xml:space="preserve">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w:t>
      </w:r>
      <w:r w:rsidR="009148EF" w:rsidRPr="0030793E">
        <w:rPr>
          <w:rFonts w:ascii="Times New Roman" w:eastAsia="Times New Roman" w:hAnsi="Times New Roman" w:cs="Times New Roman"/>
          <w:color w:val="000000" w:themeColor="text1"/>
          <w:sz w:val="24"/>
          <w:szCs w:val="24"/>
          <w:lang w:eastAsia="ru-RU"/>
        </w:rPr>
        <w:t>с</w:t>
      </w:r>
      <w:r w:rsidRPr="0030793E">
        <w:rPr>
          <w:rFonts w:ascii="Times New Roman" w:eastAsia="Times New Roman" w:hAnsi="Times New Roman" w:cs="Times New Roman"/>
          <w:color w:val="000000" w:themeColor="text1"/>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44E99DEB" w14:textId="77777777" w:rsidR="00822D52" w:rsidRPr="0030793E" w:rsidRDefault="00822D52" w:rsidP="0030793E">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«удовлетворительно»</w:t>
      </w:r>
      <w:r w:rsidRPr="0030793E">
        <w:rPr>
          <w:rFonts w:ascii="Times New Roman" w:eastAsia="Times New Roman" w:hAnsi="Times New Roman" w:cs="Times New Roman"/>
          <w:color w:val="000000" w:themeColor="text1"/>
          <w:sz w:val="24"/>
          <w:szCs w:val="24"/>
          <w:lang w:eastAsia="ru-RU"/>
        </w:rPr>
        <w:t xml:space="preserve"> ставится, если </w:t>
      </w:r>
      <w:r w:rsidR="0047366C" w:rsidRPr="0030793E">
        <w:rPr>
          <w:rFonts w:ascii="Times New Roman" w:eastAsia="Times New Roman" w:hAnsi="Times New Roman" w:cs="Times New Roman"/>
          <w:color w:val="000000" w:themeColor="text1"/>
          <w:sz w:val="24"/>
          <w:szCs w:val="24"/>
          <w:lang w:eastAsia="ru-RU"/>
        </w:rPr>
        <w:t>студент</w:t>
      </w:r>
      <w:r w:rsidRPr="0030793E">
        <w:rPr>
          <w:rFonts w:ascii="Times New Roman" w:eastAsia="Times New Roman" w:hAnsi="Times New Roman" w:cs="Times New Roman"/>
          <w:color w:val="000000" w:themeColor="text1"/>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15C17A9"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«неудовлетворительно»</w:t>
      </w:r>
      <w:r w:rsidRPr="0030793E">
        <w:rPr>
          <w:rFonts w:ascii="Times New Roman" w:eastAsia="Times New Roman" w:hAnsi="Times New Roman" w:cs="Times New Roman"/>
          <w:color w:val="000000" w:themeColor="text1"/>
          <w:sz w:val="24"/>
          <w:szCs w:val="24"/>
          <w:lang w:eastAsia="ru-RU"/>
        </w:rPr>
        <w:t xml:space="preserve">  ставится,  </w:t>
      </w:r>
      <w:r w:rsidR="009148EF" w:rsidRPr="0030793E">
        <w:rPr>
          <w:rFonts w:ascii="Times New Roman" w:eastAsia="Times New Roman" w:hAnsi="Times New Roman" w:cs="Times New Roman"/>
          <w:color w:val="000000" w:themeColor="text1"/>
          <w:sz w:val="24"/>
          <w:szCs w:val="24"/>
          <w:lang w:eastAsia="ru-RU"/>
        </w:rPr>
        <w:t xml:space="preserve">если </w:t>
      </w:r>
      <w:r w:rsidR="0047366C" w:rsidRPr="0030793E">
        <w:rPr>
          <w:rFonts w:ascii="Times New Roman" w:eastAsia="Times New Roman" w:hAnsi="Times New Roman" w:cs="Times New Roman"/>
          <w:color w:val="000000" w:themeColor="text1"/>
          <w:sz w:val="24"/>
          <w:szCs w:val="24"/>
          <w:lang w:eastAsia="ru-RU"/>
        </w:rPr>
        <w:t>студент</w:t>
      </w:r>
      <w:r w:rsidRPr="0030793E">
        <w:rPr>
          <w:rFonts w:ascii="Times New Roman" w:eastAsia="Times New Roman" w:hAnsi="Times New Roman" w:cs="Times New Roman"/>
          <w:color w:val="000000" w:themeColor="text1"/>
          <w:sz w:val="24"/>
          <w:szCs w:val="24"/>
          <w:lang w:eastAsia="ru-RU"/>
        </w:rPr>
        <w:t xml:space="preserve">  отказался  участвовать  в дискуссии по причине незнания материала.</w:t>
      </w:r>
    </w:p>
    <w:p w14:paraId="55049FAF" w14:textId="77777777" w:rsidR="00822D52" w:rsidRPr="0030793E" w:rsidRDefault="00822D52" w:rsidP="0030793E">
      <w:pPr>
        <w:widowControl w:val="0"/>
        <w:spacing w:after="0" w:line="360" w:lineRule="auto"/>
        <w:jc w:val="center"/>
        <w:rPr>
          <w:rFonts w:ascii="Times New Roman" w:eastAsia="Times New Roman" w:hAnsi="Times New Roman" w:cs="Times New Roman"/>
          <w:b/>
          <w:color w:val="000000" w:themeColor="text1"/>
          <w:sz w:val="24"/>
          <w:szCs w:val="24"/>
          <w:lang w:eastAsia="ru-RU"/>
        </w:rPr>
      </w:pPr>
    </w:p>
    <w:p w14:paraId="2D6EEEFE" w14:textId="77777777" w:rsidR="00822D52" w:rsidRPr="0030793E" w:rsidRDefault="00822D52" w:rsidP="0030793E">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Критерии оценки тестовых заданий</w:t>
      </w:r>
    </w:p>
    <w:p w14:paraId="13D347C4"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выполнения тестовых заданий рассчитывается в следующем процентном соотношении </w:t>
      </w:r>
      <w:r w:rsidR="00AC4215" w:rsidRPr="0030793E">
        <w:rPr>
          <w:rFonts w:ascii="Times New Roman" w:eastAsia="Times New Roman" w:hAnsi="Times New Roman" w:cs="Times New Roman"/>
          <w:color w:val="000000" w:themeColor="text1"/>
          <w:sz w:val="24"/>
          <w:szCs w:val="24"/>
          <w:lang w:eastAsia="ru-RU"/>
        </w:rPr>
        <w:t>правильных ответов</w:t>
      </w:r>
      <w:r w:rsidRPr="0030793E">
        <w:rPr>
          <w:rFonts w:ascii="Times New Roman" w:eastAsia="Times New Roman" w:hAnsi="Times New Roman" w:cs="Times New Roman"/>
          <w:color w:val="000000" w:themeColor="text1"/>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30793E" w:rsidRPr="0030793E" w14:paraId="4069F245" w14:textId="77777777" w:rsidTr="00822D52">
        <w:tc>
          <w:tcPr>
            <w:tcW w:w="4785" w:type="dxa"/>
          </w:tcPr>
          <w:p w14:paraId="2B74D43D" w14:textId="77777777" w:rsidR="00822D52" w:rsidRPr="0030793E" w:rsidRDefault="00822D52" w:rsidP="0030793E">
            <w:pPr>
              <w:widowControl w:val="0"/>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Шкала оценивания</w:t>
            </w:r>
          </w:p>
        </w:tc>
        <w:tc>
          <w:tcPr>
            <w:tcW w:w="4786" w:type="dxa"/>
          </w:tcPr>
          <w:p w14:paraId="3BFEFE2E" w14:textId="77777777" w:rsidR="00822D52" w:rsidRPr="0030793E" w:rsidRDefault="00822D52" w:rsidP="0030793E">
            <w:pPr>
              <w:widowControl w:val="0"/>
              <w:tabs>
                <w:tab w:val="left" w:pos="1551"/>
                <w:tab w:val="center" w:pos="2285"/>
              </w:tabs>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ab/>
            </w:r>
            <w:r w:rsidRPr="0030793E">
              <w:rPr>
                <w:rFonts w:ascii="Times New Roman" w:eastAsia="Times New Roman" w:hAnsi="Times New Roman" w:cs="Times New Roman"/>
                <w:b/>
                <w:color w:val="000000" w:themeColor="text1"/>
                <w:sz w:val="24"/>
                <w:szCs w:val="24"/>
                <w:lang w:eastAsia="ru-RU"/>
              </w:rPr>
              <w:tab/>
              <w:t>Показатели</w:t>
            </w:r>
          </w:p>
        </w:tc>
      </w:tr>
      <w:tr w:rsidR="0030793E" w:rsidRPr="0030793E" w14:paraId="234808E2" w14:textId="77777777" w:rsidTr="00822D52">
        <w:tc>
          <w:tcPr>
            <w:tcW w:w="4785" w:type="dxa"/>
          </w:tcPr>
          <w:p w14:paraId="3B800673" w14:textId="77777777" w:rsidR="00822D52" w:rsidRPr="0030793E" w:rsidRDefault="00822D52" w:rsidP="0030793E">
            <w:pPr>
              <w:widowControl w:val="0"/>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5 («отлично»)</w:t>
            </w:r>
          </w:p>
        </w:tc>
        <w:tc>
          <w:tcPr>
            <w:tcW w:w="4786" w:type="dxa"/>
          </w:tcPr>
          <w:p w14:paraId="39844B43" w14:textId="77777777" w:rsidR="00822D52" w:rsidRPr="0030793E" w:rsidRDefault="00822D52" w:rsidP="0030793E">
            <w:pPr>
              <w:widowControl w:val="0"/>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90%-100%</w:t>
            </w:r>
          </w:p>
        </w:tc>
      </w:tr>
      <w:tr w:rsidR="0030793E" w:rsidRPr="0030793E" w14:paraId="0359E455" w14:textId="77777777" w:rsidTr="00822D52">
        <w:trPr>
          <w:trHeight w:val="554"/>
        </w:trPr>
        <w:tc>
          <w:tcPr>
            <w:tcW w:w="4785" w:type="dxa"/>
          </w:tcPr>
          <w:p w14:paraId="1D897AC7" w14:textId="77777777" w:rsidR="00822D52" w:rsidRPr="0030793E" w:rsidRDefault="00822D52" w:rsidP="0030793E">
            <w:pPr>
              <w:widowControl w:val="0"/>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4 («хорошо»)</w:t>
            </w:r>
          </w:p>
        </w:tc>
        <w:tc>
          <w:tcPr>
            <w:tcW w:w="4786" w:type="dxa"/>
          </w:tcPr>
          <w:p w14:paraId="3E37F25E" w14:textId="77777777" w:rsidR="00822D52" w:rsidRPr="0030793E" w:rsidRDefault="00822D52" w:rsidP="0030793E">
            <w:pPr>
              <w:widowControl w:val="0"/>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75%-89%</w:t>
            </w:r>
          </w:p>
        </w:tc>
      </w:tr>
      <w:tr w:rsidR="0030793E" w:rsidRPr="0030793E" w14:paraId="67E66185" w14:textId="77777777" w:rsidTr="00822D52">
        <w:trPr>
          <w:trHeight w:val="568"/>
        </w:trPr>
        <w:tc>
          <w:tcPr>
            <w:tcW w:w="4785" w:type="dxa"/>
          </w:tcPr>
          <w:p w14:paraId="2A993EBD" w14:textId="77777777" w:rsidR="00822D52" w:rsidRPr="0030793E" w:rsidRDefault="00822D52" w:rsidP="0030793E">
            <w:pPr>
              <w:widowControl w:val="0"/>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3 («удовлетворительно»)</w:t>
            </w:r>
          </w:p>
        </w:tc>
        <w:tc>
          <w:tcPr>
            <w:tcW w:w="4786" w:type="dxa"/>
          </w:tcPr>
          <w:p w14:paraId="5408926E" w14:textId="77777777" w:rsidR="00822D52" w:rsidRPr="0030793E" w:rsidRDefault="00822D52" w:rsidP="0030793E">
            <w:pPr>
              <w:widowControl w:val="0"/>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60%-74%</w:t>
            </w:r>
          </w:p>
        </w:tc>
      </w:tr>
      <w:tr w:rsidR="00822D52" w:rsidRPr="0030793E" w14:paraId="36577745" w14:textId="77777777" w:rsidTr="00822D52">
        <w:tc>
          <w:tcPr>
            <w:tcW w:w="4785" w:type="dxa"/>
          </w:tcPr>
          <w:p w14:paraId="0C382A2C" w14:textId="77777777" w:rsidR="00822D52" w:rsidRPr="0030793E" w:rsidRDefault="00822D52" w:rsidP="0030793E">
            <w:pPr>
              <w:widowControl w:val="0"/>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2 («неудовлетворительно»)</w:t>
            </w:r>
          </w:p>
        </w:tc>
        <w:tc>
          <w:tcPr>
            <w:tcW w:w="4786" w:type="dxa"/>
          </w:tcPr>
          <w:p w14:paraId="61B6A150" w14:textId="77777777" w:rsidR="00822D52" w:rsidRPr="0030793E" w:rsidRDefault="00822D52" w:rsidP="0030793E">
            <w:pPr>
              <w:widowControl w:val="0"/>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менее 59%</w:t>
            </w:r>
          </w:p>
        </w:tc>
      </w:tr>
    </w:tbl>
    <w:p w14:paraId="5487598C"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p>
    <w:p w14:paraId="678334A3" w14:textId="77777777" w:rsidR="00822D52" w:rsidRPr="0030793E" w:rsidRDefault="00822D52" w:rsidP="0030793E">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Критерии оценки контрольной работы</w:t>
      </w:r>
    </w:p>
    <w:p w14:paraId="2F8736D2"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«отлично»</w:t>
      </w:r>
      <w:r w:rsidR="001B746F" w:rsidRPr="0030793E">
        <w:rPr>
          <w:rFonts w:ascii="Times New Roman" w:eastAsia="Times New Roman" w:hAnsi="Times New Roman" w:cs="Times New Roman"/>
          <w:color w:val="000000" w:themeColor="text1"/>
          <w:sz w:val="24"/>
          <w:szCs w:val="24"/>
          <w:lang w:eastAsia="ru-RU"/>
        </w:rPr>
        <w:t xml:space="preserve"> ставит</w:t>
      </w:r>
      <w:r w:rsidRPr="0030793E">
        <w:rPr>
          <w:rFonts w:ascii="Times New Roman" w:eastAsia="Times New Roman" w:hAnsi="Times New Roman" w:cs="Times New Roman"/>
          <w:color w:val="000000" w:themeColor="text1"/>
          <w:sz w:val="24"/>
          <w:szCs w:val="24"/>
          <w:lang w:eastAsia="ru-RU"/>
        </w:rPr>
        <w:t>ся, если к</w:t>
      </w:r>
      <w:r w:rsidR="00784965" w:rsidRPr="0030793E">
        <w:rPr>
          <w:rFonts w:ascii="Times New Roman" w:eastAsia="Times New Roman" w:hAnsi="Times New Roman" w:cs="Times New Roman"/>
          <w:color w:val="000000" w:themeColor="text1"/>
          <w:sz w:val="24"/>
          <w:szCs w:val="24"/>
          <w:lang w:eastAsia="ru-RU"/>
        </w:rPr>
        <w:t xml:space="preserve">онтрольная работа выполнена </w:t>
      </w:r>
      <w:r w:rsidRPr="0030793E">
        <w:rPr>
          <w:rFonts w:ascii="Times New Roman" w:eastAsia="Times New Roman" w:hAnsi="Times New Roman" w:cs="Times New Roman"/>
          <w:color w:val="000000" w:themeColor="text1"/>
          <w:sz w:val="24"/>
          <w:szCs w:val="24"/>
          <w:lang w:eastAsia="ru-RU"/>
        </w:rPr>
        <w:t>самостоятель</w:t>
      </w:r>
      <w:r w:rsidR="00784965" w:rsidRPr="0030793E">
        <w:rPr>
          <w:rFonts w:ascii="Times New Roman" w:eastAsia="Times New Roman" w:hAnsi="Times New Roman" w:cs="Times New Roman"/>
          <w:color w:val="000000" w:themeColor="text1"/>
          <w:sz w:val="24"/>
          <w:szCs w:val="24"/>
          <w:lang w:eastAsia="ru-RU"/>
        </w:rPr>
        <w:t xml:space="preserve">но и в полном объеме.  Даны исчерпывающие, аргументированные ответы на все </w:t>
      </w:r>
      <w:r w:rsidRPr="0030793E">
        <w:rPr>
          <w:rFonts w:ascii="Times New Roman" w:eastAsia="Times New Roman" w:hAnsi="Times New Roman" w:cs="Times New Roman"/>
          <w:color w:val="000000" w:themeColor="text1"/>
          <w:sz w:val="24"/>
          <w:szCs w:val="24"/>
          <w:lang w:eastAsia="ru-RU"/>
        </w:rPr>
        <w:t>поставлен</w:t>
      </w:r>
      <w:r w:rsidR="00784965" w:rsidRPr="0030793E">
        <w:rPr>
          <w:rFonts w:ascii="Times New Roman" w:eastAsia="Times New Roman" w:hAnsi="Times New Roman" w:cs="Times New Roman"/>
          <w:color w:val="000000" w:themeColor="text1"/>
          <w:sz w:val="24"/>
          <w:szCs w:val="24"/>
          <w:lang w:eastAsia="ru-RU"/>
        </w:rPr>
        <w:t xml:space="preserve">ные вопросы.  Демонстрируется </w:t>
      </w:r>
      <w:r w:rsidRPr="0030793E">
        <w:rPr>
          <w:rFonts w:ascii="Times New Roman" w:eastAsia="Times New Roman" w:hAnsi="Times New Roman" w:cs="Times New Roman"/>
          <w:color w:val="000000" w:themeColor="text1"/>
          <w:sz w:val="24"/>
          <w:szCs w:val="24"/>
          <w:lang w:eastAsia="ru-RU"/>
        </w:rPr>
        <w:t xml:space="preserve">знание учебного материала, нормативных документов и рекомендованной литературы. </w:t>
      </w:r>
      <w:r w:rsidR="0047366C" w:rsidRPr="0030793E">
        <w:rPr>
          <w:rFonts w:ascii="Times New Roman" w:eastAsia="Times New Roman" w:hAnsi="Times New Roman" w:cs="Times New Roman"/>
          <w:color w:val="000000" w:themeColor="text1"/>
          <w:sz w:val="24"/>
          <w:szCs w:val="24"/>
          <w:lang w:eastAsia="ru-RU"/>
        </w:rPr>
        <w:t>Студент</w:t>
      </w:r>
      <w:r w:rsidR="00784965" w:rsidRPr="0030793E">
        <w:rPr>
          <w:rFonts w:ascii="Times New Roman" w:eastAsia="Times New Roman" w:hAnsi="Times New Roman" w:cs="Times New Roman"/>
          <w:color w:val="000000" w:themeColor="text1"/>
          <w:sz w:val="24"/>
          <w:szCs w:val="24"/>
          <w:lang w:eastAsia="ru-RU"/>
        </w:rPr>
        <w:t xml:space="preserve"> подошел к выполнению контрольной работы творчески, привлекая</w:t>
      </w:r>
      <w:r w:rsidRPr="0030793E">
        <w:rPr>
          <w:rFonts w:ascii="Times New Roman" w:eastAsia="Times New Roman" w:hAnsi="Times New Roman" w:cs="Times New Roman"/>
          <w:color w:val="000000" w:themeColor="text1"/>
          <w:sz w:val="24"/>
          <w:szCs w:val="24"/>
          <w:lang w:eastAsia="ru-RU"/>
        </w:rPr>
        <w:t xml:space="preserve"> дополнительные источники и </w:t>
      </w:r>
      <w:r w:rsidR="001B746F" w:rsidRPr="0030793E">
        <w:rPr>
          <w:rFonts w:ascii="Times New Roman" w:eastAsia="Times New Roman" w:hAnsi="Times New Roman" w:cs="Times New Roman"/>
          <w:color w:val="000000" w:themeColor="text1"/>
          <w:sz w:val="24"/>
          <w:szCs w:val="24"/>
          <w:lang w:eastAsia="ru-RU"/>
        </w:rPr>
        <w:t>материалы научных исследований, умеет</w:t>
      </w:r>
      <w:r w:rsidRPr="0030793E">
        <w:rPr>
          <w:rFonts w:ascii="Times New Roman" w:eastAsia="Times New Roman" w:hAnsi="Times New Roman" w:cs="Times New Roman"/>
          <w:color w:val="000000" w:themeColor="text1"/>
          <w:sz w:val="24"/>
          <w:szCs w:val="24"/>
          <w:lang w:eastAsia="ru-RU"/>
        </w:rPr>
        <w:t xml:space="preserve"> выражать  свои  мысли  в письменной  форме,  использовать  иллюстративные материалы </w:t>
      </w:r>
    </w:p>
    <w:p w14:paraId="714ED573"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«хорошо»</w:t>
      </w:r>
      <w:r w:rsidR="001B746F" w:rsidRPr="0030793E">
        <w:rPr>
          <w:rFonts w:ascii="Times New Roman" w:eastAsia="Times New Roman" w:hAnsi="Times New Roman" w:cs="Times New Roman"/>
          <w:color w:val="000000" w:themeColor="text1"/>
          <w:sz w:val="24"/>
          <w:szCs w:val="24"/>
          <w:lang w:eastAsia="ru-RU"/>
        </w:rPr>
        <w:t xml:space="preserve"> ставит</w:t>
      </w:r>
      <w:r w:rsidRPr="0030793E">
        <w:rPr>
          <w:rFonts w:ascii="Times New Roman" w:eastAsia="Times New Roman" w:hAnsi="Times New Roman" w:cs="Times New Roman"/>
          <w:color w:val="000000" w:themeColor="text1"/>
          <w:sz w:val="24"/>
          <w:szCs w:val="24"/>
          <w:lang w:eastAsia="ru-RU"/>
        </w:rPr>
        <w:t>ся, если д</w:t>
      </w:r>
      <w:r w:rsidR="00784965" w:rsidRPr="0030793E">
        <w:rPr>
          <w:rFonts w:ascii="Times New Roman" w:eastAsia="Times New Roman" w:hAnsi="Times New Roman" w:cs="Times New Roman"/>
          <w:color w:val="000000" w:themeColor="text1"/>
          <w:sz w:val="24"/>
          <w:szCs w:val="24"/>
          <w:lang w:eastAsia="ru-RU"/>
        </w:rPr>
        <w:t xml:space="preserve">аны </w:t>
      </w:r>
      <w:r w:rsidRPr="0030793E">
        <w:rPr>
          <w:rFonts w:ascii="Times New Roman" w:eastAsia="Times New Roman" w:hAnsi="Times New Roman" w:cs="Times New Roman"/>
          <w:color w:val="000000" w:themeColor="text1"/>
          <w:sz w:val="24"/>
          <w:szCs w:val="24"/>
          <w:lang w:eastAsia="ru-RU"/>
        </w:rPr>
        <w:t>правильны</w:t>
      </w:r>
      <w:r w:rsidR="00784965" w:rsidRPr="0030793E">
        <w:rPr>
          <w:rFonts w:ascii="Times New Roman" w:eastAsia="Times New Roman" w:hAnsi="Times New Roman" w:cs="Times New Roman"/>
          <w:color w:val="000000" w:themeColor="text1"/>
          <w:sz w:val="24"/>
          <w:szCs w:val="24"/>
          <w:lang w:eastAsia="ru-RU"/>
        </w:rPr>
        <w:t>е, но не достаточно</w:t>
      </w:r>
      <w:r w:rsidRPr="0030793E">
        <w:rPr>
          <w:rFonts w:ascii="Times New Roman" w:eastAsia="Times New Roman" w:hAnsi="Times New Roman" w:cs="Times New Roman"/>
          <w:color w:val="000000" w:themeColor="text1"/>
          <w:sz w:val="24"/>
          <w:szCs w:val="24"/>
          <w:lang w:eastAsia="ru-RU"/>
        </w:rPr>
        <w:t xml:space="preserve"> аргумен</w:t>
      </w:r>
      <w:r w:rsidR="00784965" w:rsidRPr="0030793E">
        <w:rPr>
          <w:rFonts w:ascii="Times New Roman" w:eastAsia="Times New Roman" w:hAnsi="Times New Roman" w:cs="Times New Roman"/>
          <w:color w:val="000000" w:themeColor="text1"/>
          <w:sz w:val="24"/>
          <w:szCs w:val="24"/>
          <w:lang w:eastAsia="ru-RU"/>
        </w:rPr>
        <w:t>тированные</w:t>
      </w:r>
      <w:r w:rsidRPr="0030793E">
        <w:rPr>
          <w:rFonts w:ascii="Times New Roman" w:eastAsia="Times New Roman" w:hAnsi="Times New Roman" w:cs="Times New Roman"/>
          <w:color w:val="000000" w:themeColor="text1"/>
          <w:sz w:val="24"/>
          <w:szCs w:val="24"/>
          <w:lang w:eastAsia="ru-RU"/>
        </w:rPr>
        <w:t xml:space="preserve"> от</w:t>
      </w:r>
      <w:r w:rsidR="00784965" w:rsidRPr="0030793E">
        <w:rPr>
          <w:rFonts w:ascii="Times New Roman" w:eastAsia="Times New Roman" w:hAnsi="Times New Roman" w:cs="Times New Roman"/>
          <w:color w:val="000000" w:themeColor="text1"/>
          <w:sz w:val="24"/>
          <w:szCs w:val="24"/>
          <w:lang w:eastAsia="ru-RU"/>
        </w:rPr>
        <w:t>веты на</w:t>
      </w:r>
      <w:r w:rsidR="001B746F" w:rsidRPr="0030793E">
        <w:rPr>
          <w:rFonts w:ascii="Times New Roman" w:eastAsia="Times New Roman" w:hAnsi="Times New Roman" w:cs="Times New Roman"/>
          <w:color w:val="000000" w:themeColor="text1"/>
          <w:sz w:val="24"/>
          <w:szCs w:val="24"/>
          <w:lang w:eastAsia="ru-RU"/>
        </w:rPr>
        <w:t xml:space="preserve"> поставленные в</w:t>
      </w:r>
      <w:r w:rsidRPr="0030793E">
        <w:rPr>
          <w:rFonts w:ascii="Times New Roman" w:eastAsia="Times New Roman" w:hAnsi="Times New Roman" w:cs="Times New Roman"/>
          <w:color w:val="000000" w:themeColor="text1"/>
          <w:sz w:val="24"/>
          <w:szCs w:val="24"/>
          <w:lang w:eastAsia="ru-RU"/>
        </w:rPr>
        <w:t xml:space="preserve"> зада</w:t>
      </w:r>
      <w:r w:rsidR="001B746F" w:rsidRPr="0030793E">
        <w:rPr>
          <w:rFonts w:ascii="Times New Roman" w:eastAsia="Times New Roman" w:hAnsi="Times New Roman" w:cs="Times New Roman"/>
          <w:color w:val="000000" w:themeColor="text1"/>
          <w:sz w:val="24"/>
          <w:szCs w:val="24"/>
          <w:lang w:eastAsia="ru-RU"/>
        </w:rPr>
        <w:t xml:space="preserve">нии на </w:t>
      </w:r>
      <w:r w:rsidRPr="0030793E">
        <w:rPr>
          <w:rFonts w:ascii="Times New Roman" w:eastAsia="Times New Roman" w:hAnsi="Times New Roman" w:cs="Times New Roman"/>
          <w:color w:val="000000" w:themeColor="text1"/>
          <w:sz w:val="24"/>
          <w:szCs w:val="24"/>
          <w:lang w:eastAsia="ru-RU"/>
        </w:rPr>
        <w:t>контр</w:t>
      </w:r>
      <w:r w:rsidR="001B746F" w:rsidRPr="0030793E">
        <w:rPr>
          <w:rFonts w:ascii="Times New Roman" w:eastAsia="Times New Roman" w:hAnsi="Times New Roman" w:cs="Times New Roman"/>
          <w:color w:val="000000" w:themeColor="text1"/>
          <w:sz w:val="24"/>
          <w:szCs w:val="24"/>
          <w:lang w:eastAsia="ru-RU"/>
        </w:rPr>
        <w:t xml:space="preserve">ольную работу вопросы </w:t>
      </w:r>
      <w:r w:rsidRPr="0030793E">
        <w:rPr>
          <w:rFonts w:ascii="Times New Roman" w:eastAsia="Times New Roman" w:hAnsi="Times New Roman" w:cs="Times New Roman"/>
          <w:color w:val="000000" w:themeColor="text1"/>
          <w:sz w:val="24"/>
          <w:szCs w:val="24"/>
          <w:lang w:eastAsia="ru-RU"/>
        </w:rPr>
        <w:t>с  опо</w:t>
      </w:r>
      <w:r w:rsidR="001B746F" w:rsidRPr="0030793E">
        <w:rPr>
          <w:rFonts w:ascii="Times New Roman" w:eastAsia="Times New Roman" w:hAnsi="Times New Roman" w:cs="Times New Roman"/>
          <w:color w:val="000000" w:themeColor="text1"/>
          <w:sz w:val="24"/>
          <w:szCs w:val="24"/>
          <w:lang w:eastAsia="ru-RU"/>
        </w:rPr>
        <w:t>рой</w:t>
      </w:r>
      <w:r w:rsidRPr="0030793E">
        <w:rPr>
          <w:rFonts w:ascii="Times New Roman" w:eastAsia="Times New Roman" w:hAnsi="Times New Roman" w:cs="Times New Roman"/>
          <w:color w:val="000000" w:themeColor="text1"/>
          <w:sz w:val="24"/>
          <w:szCs w:val="24"/>
          <w:lang w:eastAsia="ru-RU"/>
        </w:rPr>
        <w:t xml:space="preserve"> на  нормативные  документы  и  на  учеб</w:t>
      </w:r>
      <w:r w:rsidR="00784965" w:rsidRPr="0030793E">
        <w:rPr>
          <w:rFonts w:ascii="Times New Roman" w:eastAsia="Times New Roman" w:hAnsi="Times New Roman" w:cs="Times New Roman"/>
          <w:color w:val="000000" w:themeColor="text1"/>
          <w:sz w:val="24"/>
          <w:szCs w:val="24"/>
          <w:lang w:eastAsia="ru-RU"/>
        </w:rPr>
        <w:t>ную  литературу.  Не продемонстрирована собственная точка</w:t>
      </w:r>
      <w:r w:rsidR="001B746F" w:rsidRPr="0030793E">
        <w:rPr>
          <w:rFonts w:ascii="Times New Roman" w:eastAsia="Times New Roman" w:hAnsi="Times New Roman" w:cs="Times New Roman"/>
          <w:color w:val="000000" w:themeColor="text1"/>
          <w:sz w:val="24"/>
          <w:szCs w:val="24"/>
          <w:lang w:eastAsia="ru-RU"/>
        </w:rPr>
        <w:t xml:space="preserve"> зрения, нет</w:t>
      </w:r>
      <w:r w:rsidRPr="0030793E">
        <w:rPr>
          <w:rFonts w:ascii="Times New Roman" w:eastAsia="Times New Roman" w:hAnsi="Times New Roman" w:cs="Times New Roman"/>
          <w:color w:val="000000" w:themeColor="text1"/>
          <w:sz w:val="24"/>
          <w:szCs w:val="24"/>
          <w:lang w:eastAsia="ru-RU"/>
        </w:rPr>
        <w:t xml:space="preserve"> обоснования </w:t>
      </w:r>
      <w:r w:rsidR="00784965" w:rsidRPr="0030793E">
        <w:rPr>
          <w:rFonts w:ascii="Times New Roman" w:eastAsia="Times New Roman" w:hAnsi="Times New Roman" w:cs="Times New Roman"/>
          <w:color w:val="000000" w:themeColor="text1"/>
          <w:sz w:val="24"/>
          <w:szCs w:val="24"/>
          <w:lang w:eastAsia="ru-RU"/>
        </w:rPr>
        <w:t>высказываемых положений. Работа</w:t>
      </w:r>
      <w:r w:rsidRPr="0030793E">
        <w:rPr>
          <w:rFonts w:ascii="Times New Roman" w:eastAsia="Times New Roman" w:hAnsi="Times New Roman" w:cs="Times New Roman"/>
          <w:color w:val="000000" w:themeColor="text1"/>
          <w:sz w:val="24"/>
          <w:szCs w:val="24"/>
          <w:lang w:eastAsia="ru-RU"/>
        </w:rPr>
        <w:t xml:space="preserve"> сдана не в установленный срок.</w:t>
      </w:r>
    </w:p>
    <w:p w14:paraId="785FA1B2"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Оценка «</w:t>
      </w:r>
      <w:r w:rsidRPr="0030793E">
        <w:rPr>
          <w:rFonts w:ascii="Times New Roman" w:eastAsia="Times New Roman" w:hAnsi="Times New Roman" w:cs="Times New Roman"/>
          <w:b/>
          <w:color w:val="000000" w:themeColor="text1"/>
          <w:sz w:val="24"/>
          <w:szCs w:val="24"/>
          <w:lang w:eastAsia="ru-RU"/>
        </w:rPr>
        <w:t>удовлетворительно</w:t>
      </w:r>
      <w:r w:rsidRPr="0030793E">
        <w:rPr>
          <w:rFonts w:ascii="Times New Roman" w:eastAsia="Times New Roman" w:hAnsi="Times New Roman" w:cs="Times New Roman"/>
          <w:color w:val="000000" w:themeColor="text1"/>
          <w:sz w:val="24"/>
          <w:szCs w:val="24"/>
          <w:lang w:eastAsia="ru-RU"/>
        </w:rPr>
        <w:t xml:space="preserve">» </w:t>
      </w:r>
      <w:r w:rsidR="001B746F" w:rsidRPr="0030793E">
        <w:rPr>
          <w:rFonts w:ascii="Times New Roman" w:eastAsia="Times New Roman" w:hAnsi="Times New Roman" w:cs="Times New Roman"/>
          <w:color w:val="000000" w:themeColor="text1"/>
          <w:sz w:val="24"/>
          <w:szCs w:val="24"/>
          <w:lang w:eastAsia="ru-RU"/>
        </w:rPr>
        <w:t>ставит</w:t>
      </w:r>
      <w:r w:rsidRPr="0030793E">
        <w:rPr>
          <w:rFonts w:ascii="Times New Roman" w:eastAsia="Times New Roman" w:hAnsi="Times New Roman" w:cs="Times New Roman"/>
          <w:color w:val="000000" w:themeColor="text1"/>
          <w:sz w:val="24"/>
          <w:szCs w:val="24"/>
          <w:lang w:eastAsia="ru-RU"/>
        </w:rPr>
        <w:t>ся, если к</w:t>
      </w:r>
      <w:r w:rsidR="001B746F" w:rsidRPr="0030793E">
        <w:rPr>
          <w:rFonts w:ascii="Times New Roman" w:eastAsia="Times New Roman" w:hAnsi="Times New Roman" w:cs="Times New Roman"/>
          <w:color w:val="000000" w:themeColor="text1"/>
          <w:sz w:val="24"/>
          <w:szCs w:val="24"/>
          <w:lang w:eastAsia="ru-RU"/>
        </w:rPr>
        <w:t>онтрольная</w:t>
      </w:r>
      <w:r w:rsidRPr="0030793E">
        <w:rPr>
          <w:rFonts w:ascii="Times New Roman" w:eastAsia="Times New Roman" w:hAnsi="Times New Roman" w:cs="Times New Roman"/>
          <w:color w:val="000000" w:themeColor="text1"/>
          <w:sz w:val="24"/>
          <w:szCs w:val="24"/>
          <w:lang w:eastAsia="ru-RU"/>
        </w:rPr>
        <w:t xml:space="preserve"> ра</w:t>
      </w:r>
      <w:r w:rsidR="001B746F" w:rsidRPr="0030793E">
        <w:rPr>
          <w:rFonts w:ascii="Times New Roman" w:eastAsia="Times New Roman" w:hAnsi="Times New Roman" w:cs="Times New Roman"/>
          <w:color w:val="000000" w:themeColor="text1"/>
          <w:sz w:val="24"/>
          <w:szCs w:val="24"/>
          <w:lang w:eastAsia="ru-RU"/>
        </w:rPr>
        <w:t>бота выполнена, но часть</w:t>
      </w:r>
      <w:r w:rsidRPr="0030793E">
        <w:rPr>
          <w:rFonts w:ascii="Times New Roman" w:eastAsia="Times New Roman" w:hAnsi="Times New Roman" w:cs="Times New Roman"/>
          <w:color w:val="000000" w:themeColor="text1"/>
          <w:sz w:val="24"/>
          <w:szCs w:val="24"/>
          <w:lang w:eastAsia="ru-RU"/>
        </w:rPr>
        <w:t xml:space="preserve"> во</w:t>
      </w:r>
      <w:r w:rsidR="001B746F" w:rsidRPr="0030793E">
        <w:rPr>
          <w:rFonts w:ascii="Times New Roman" w:eastAsia="Times New Roman" w:hAnsi="Times New Roman" w:cs="Times New Roman"/>
          <w:color w:val="000000" w:themeColor="text1"/>
          <w:sz w:val="24"/>
          <w:szCs w:val="24"/>
          <w:lang w:eastAsia="ru-RU"/>
        </w:rPr>
        <w:t>просов раскрыта не</w:t>
      </w:r>
      <w:r w:rsidRPr="0030793E">
        <w:rPr>
          <w:rFonts w:ascii="Times New Roman" w:eastAsia="Times New Roman" w:hAnsi="Times New Roman" w:cs="Times New Roman"/>
          <w:color w:val="000000" w:themeColor="text1"/>
          <w:sz w:val="24"/>
          <w:szCs w:val="24"/>
          <w:lang w:eastAsia="ru-RU"/>
        </w:rPr>
        <w:t xml:space="preserve"> в  </w:t>
      </w:r>
      <w:r w:rsidR="001B746F" w:rsidRPr="0030793E">
        <w:rPr>
          <w:rFonts w:ascii="Times New Roman" w:eastAsia="Times New Roman" w:hAnsi="Times New Roman" w:cs="Times New Roman"/>
          <w:color w:val="000000" w:themeColor="text1"/>
          <w:sz w:val="24"/>
          <w:szCs w:val="24"/>
          <w:lang w:eastAsia="ru-RU"/>
        </w:rPr>
        <w:t>полном  объеме.  При выполнении задания</w:t>
      </w:r>
      <w:r w:rsidR="0047366C" w:rsidRPr="0030793E">
        <w:rPr>
          <w:rFonts w:ascii="Times New Roman" w:eastAsia="Times New Roman" w:hAnsi="Times New Roman" w:cs="Times New Roman"/>
          <w:color w:val="000000" w:themeColor="text1"/>
          <w:sz w:val="24"/>
          <w:szCs w:val="24"/>
          <w:lang w:eastAsia="ru-RU"/>
        </w:rPr>
        <w:t>студент</w:t>
      </w:r>
      <w:r w:rsidR="001B746F" w:rsidRPr="0030793E">
        <w:rPr>
          <w:rFonts w:ascii="Times New Roman" w:eastAsia="Times New Roman" w:hAnsi="Times New Roman" w:cs="Times New Roman"/>
          <w:color w:val="000000" w:themeColor="text1"/>
          <w:sz w:val="24"/>
          <w:szCs w:val="24"/>
          <w:lang w:eastAsia="ru-RU"/>
        </w:rPr>
        <w:t xml:space="preserve"> допустил</w:t>
      </w:r>
      <w:r w:rsidRPr="0030793E">
        <w:rPr>
          <w:rFonts w:ascii="Times New Roman" w:eastAsia="Times New Roman" w:hAnsi="Times New Roman" w:cs="Times New Roman"/>
          <w:color w:val="000000" w:themeColor="text1"/>
          <w:sz w:val="24"/>
          <w:szCs w:val="24"/>
          <w:lang w:eastAsia="ru-RU"/>
        </w:rPr>
        <w:t xml:space="preserve"> </w:t>
      </w:r>
      <w:r w:rsidRPr="0030793E">
        <w:rPr>
          <w:rFonts w:ascii="Times New Roman" w:eastAsia="Times New Roman" w:hAnsi="Times New Roman" w:cs="Times New Roman"/>
          <w:color w:val="000000" w:themeColor="text1"/>
          <w:sz w:val="24"/>
          <w:szCs w:val="24"/>
          <w:lang w:eastAsia="ru-RU"/>
        </w:rPr>
        <w:lastRenderedPageBreak/>
        <w:t>не</w:t>
      </w:r>
      <w:r w:rsidR="001B746F" w:rsidRPr="0030793E">
        <w:rPr>
          <w:rFonts w:ascii="Times New Roman" w:eastAsia="Times New Roman" w:hAnsi="Times New Roman" w:cs="Times New Roman"/>
          <w:color w:val="000000" w:themeColor="text1"/>
          <w:sz w:val="24"/>
          <w:szCs w:val="24"/>
          <w:lang w:eastAsia="ru-RU"/>
        </w:rPr>
        <w:t>точности</w:t>
      </w:r>
      <w:r w:rsidRPr="0030793E">
        <w:rPr>
          <w:rFonts w:ascii="Times New Roman" w:eastAsia="Times New Roman" w:hAnsi="Times New Roman" w:cs="Times New Roman"/>
          <w:color w:val="000000" w:themeColor="text1"/>
          <w:sz w:val="24"/>
          <w:szCs w:val="24"/>
          <w:lang w:eastAsia="ru-RU"/>
        </w:rPr>
        <w:t xml:space="preserve">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07CB32DD"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«неудовлетворительно»</w:t>
      </w:r>
      <w:r w:rsidR="00C909C2" w:rsidRPr="0030793E">
        <w:rPr>
          <w:rFonts w:ascii="Times New Roman" w:eastAsia="Times New Roman" w:hAnsi="Times New Roman" w:cs="Times New Roman"/>
          <w:b/>
          <w:color w:val="000000" w:themeColor="text1"/>
          <w:sz w:val="24"/>
          <w:szCs w:val="24"/>
          <w:lang w:eastAsia="ru-RU"/>
        </w:rPr>
        <w:t xml:space="preserve"> </w:t>
      </w:r>
      <w:r w:rsidR="001B746F" w:rsidRPr="0030793E">
        <w:rPr>
          <w:rFonts w:ascii="Times New Roman" w:eastAsia="Times New Roman" w:hAnsi="Times New Roman" w:cs="Times New Roman"/>
          <w:color w:val="000000" w:themeColor="text1"/>
          <w:sz w:val="24"/>
          <w:szCs w:val="24"/>
          <w:lang w:eastAsia="ru-RU"/>
        </w:rPr>
        <w:t>ставит</w:t>
      </w:r>
      <w:r w:rsidRPr="0030793E">
        <w:rPr>
          <w:rFonts w:ascii="Times New Roman" w:eastAsia="Times New Roman" w:hAnsi="Times New Roman" w:cs="Times New Roman"/>
          <w:color w:val="000000" w:themeColor="text1"/>
          <w:sz w:val="24"/>
          <w:szCs w:val="24"/>
          <w:lang w:eastAsia="ru-RU"/>
        </w:rPr>
        <w:t>ся, если контрольная работа не выполнена</w:t>
      </w:r>
      <w:r w:rsidR="001B746F" w:rsidRPr="0030793E">
        <w:rPr>
          <w:rFonts w:ascii="Times New Roman" w:eastAsia="Times New Roman" w:hAnsi="Times New Roman" w:cs="Times New Roman"/>
          <w:color w:val="000000" w:themeColor="text1"/>
          <w:sz w:val="24"/>
          <w:szCs w:val="24"/>
          <w:lang w:eastAsia="ru-RU"/>
        </w:rPr>
        <w:t>.</w:t>
      </w:r>
    </w:p>
    <w:p w14:paraId="196AEBE1" w14:textId="77777777" w:rsidR="00822D52" w:rsidRPr="0030793E" w:rsidRDefault="00822D52" w:rsidP="0030793E">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Критерии оценки реферата</w:t>
      </w:r>
      <w:r w:rsidR="009148EF" w:rsidRPr="0030793E">
        <w:rPr>
          <w:rFonts w:ascii="Times New Roman" w:eastAsia="Times New Roman" w:hAnsi="Times New Roman" w:cs="Times New Roman"/>
          <w:b/>
          <w:color w:val="000000" w:themeColor="text1"/>
          <w:sz w:val="24"/>
          <w:szCs w:val="24"/>
          <w:lang w:eastAsia="ru-RU"/>
        </w:rPr>
        <w:t>, доклада</w:t>
      </w:r>
    </w:p>
    <w:p w14:paraId="35E7D4EE"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Изложенное  понимание  реферата</w:t>
      </w:r>
      <w:r w:rsidR="009148EF" w:rsidRPr="0030793E">
        <w:rPr>
          <w:rFonts w:ascii="Times New Roman" w:eastAsia="Times New Roman" w:hAnsi="Times New Roman" w:cs="Times New Roman"/>
          <w:color w:val="000000" w:themeColor="text1"/>
          <w:sz w:val="24"/>
          <w:szCs w:val="24"/>
          <w:lang w:eastAsia="ru-RU"/>
        </w:rPr>
        <w:t>, доклада</w:t>
      </w:r>
      <w:r w:rsidRPr="0030793E">
        <w:rPr>
          <w:rFonts w:ascii="Times New Roman" w:eastAsia="Times New Roman" w:hAnsi="Times New Roman" w:cs="Times New Roman"/>
          <w:color w:val="000000" w:themeColor="text1"/>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19E07F29" w14:textId="77777777" w:rsidR="00822D52" w:rsidRPr="0030793E" w:rsidRDefault="00822D52" w:rsidP="0030793E">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30793E">
        <w:rPr>
          <w:rFonts w:ascii="Times New Roman" w:eastAsia="Times New Roman" w:hAnsi="Times New Roman" w:cs="Times New Roman"/>
          <w:i/>
          <w:color w:val="000000" w:themeColor="text1"/>
          <w:sz w:val="24"/>
          <w:szCs w:val="24"/>
          <w:lang w:eastAsia="ru-RU"/>
        </w:rPr>
        <w:t xml:space="preserve">Новизна текста:  </w:t>
      </w:r>
    </w:p>
    <w:p w14:paraId="547B136C"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а) актуальность темы исследования;  </w:t>
      </w:r>
    </w:p>
    <w:p w14:paraId="10A4F3AC"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б) новизна и самостоятельность в постановке проблемы;  </w:t>
      </w:r>
    </w:p>
    <w:p w14:paraId="2324D45E"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6F3ED8B"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г)  заявленность  авторской  позиции,  самостоятельность  оценок  и суждений.  </w:t>
      </w:r>
    </w:p>
    <w:p w14:paraId="66ECCDB4" w14:textId="77777777" w:rsidR="00822D52" w:rsidRPr="0030793E" w:rsidRDefault="00822D52" w:rsidP="0030793E">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30793E">
        <w:rPr>
          <w:rFonts w:ascii="Times New Roman" w:eastAsia="Times New Roman" w:hAnsi="Times New Roman" w:cs="Times New Roman"/>
          <w:i/>
          <w:color w:val="000000" w:themeColor="text1"/>
          <w:sz w:val="24"/>
          <w:szCs w:val="24"/>
          <w:lang w:eastAsia="ru-RU"/>
        </w:rPr>
        <w:t xml:space="preserve">Степень раскрытия сущности вопроса: </w:t>
      </w:r>
    </w:p>
    <w:p w14:paraId="259C54EC"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а) соответствие плана теме реферат</w:t>
      </w:r>
      <w:r w:rsidR="001B746F" w:rsidRPr="0030793E">
        <w:rPr>
          <w:rFonts w:ascii="Times New Roman" w:eastAsia="Times New Roman" w:hAnsi="Times New Roman" w:cs="Times New Roman"/>
          <w:color w:val="000000" w:themeColor="text1"/>
          <w:sz w:val="24"/>
          <w:szCs w:val="24"/>
          <w:lang w:eastAsia="ru-RU"/>
        </w:rPr>
        <w:t>а</w:t>
      </w:r>
      <w:r w:rsidR="009148EF" w:rsidRPr="0030793E">
        <w:rPr>
          <w:rFonts w:ascii="Times New Roman" w:eastAsia="Times New Roman" w:hAnsi="Times New Roman" w:cs="Times New Roman"/>
          <w:color w:val="000000" w:themeColor="text1"/>
          <w:sz w:val="24"/>
          <w:szCs w:val="24"/>
          <w:lang w:eastAsia="ru-RU"/>
        </w:rPr>
        <w:t>, доклада</w:t>
      </w:r>
      <w:r w:rsidRPr="0030793E">
        <w:rPr>
          <w:rFonts w:ascii="Times New Roman" w:eastAsia="Times New Roman" w:hAnsi="Times New Roman" w:cs="Times New Roman"/>
          <w:color w:val="000000" w:themeColor="text1"/>
          <w:sz w:val="24"/>
          <w:szCs w:val="24"/>
          <w:lang w:eastAsia="ru-RU"/>
        </w:rPr>
        <w:t xml:space="preserve">;  </w:t>
      </w:r>
    </w:p>
    <w:p w14:paraId="7972B61A"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б) соответствие содержания теме и плану реферата</w:t>
      </w:r>
      <w:r w:rsidR="009148EF" w:rsidRPr="0030793E">
        <w:rPr>
          <w:rFonts w:ascii="Times New Roman" w:eastAsia="Times New Roman" w:hAnsi="Times New Roman" w:cs="Times New Roman"/>
          <w:color w:val="000000" w:themeColor="text1"/>
          <w:sz w:val="24"/>
          <w:szCs w:val="24"/>
          <w:lang w:eastAsia="ru-RU"/>
        </w:rPr>
        <w:t>, доклада</w:t>
      </w:r>
      <w:r w:rsidRPr="0030793E">
        <w:rPr>
          <w:rFonts w:ascii="Times New Roman" w:eastAsia="Times New Roman" w:hAnsi="Times New Roman" w:cs="Times New Roman"/>
          <w:color w:val="000000" w:themeColor="text1"/>
          <w:sz w:val="24"/>
          <w:szCs w:val="24"/>
          <w:lang w:eastAsia="ru-RU"/>
        </w:rPr>
        <w:t xml:space="preserve">;  </w:t>
      </w:r>
    </w:p>
    <w:p w14:paraId="40C0F184"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в) полнота и глубина знаний по теме;  </w:t>
      </w:r>
    </w:p>
    <w:p w14:paraId="44FE2859"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г) обоснованность способов и методов работы с материалом;  </w:t>
      </w:r>
    </w:p>
    <w:p w14:paraId="655EBE8A" w14:textId="77777777" w:rsidR="00822D52" w:rsidRPr="0030793E" w:rsidRDefault="001B746F"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е) умение обобщать, делать</w:t>
      </w:r>
      <w:r w:rsidR="00822D52" w:rsidRPr="0030793E">
        <w:rPr>
          <w:rFonts w:ascii="Times New Roman" w:eastAsia="Times New Roman" w:hAnsi="Times New Roman" w:cs="Times New Roman"/>
          <w:color w:val="000000" w:themeColor="text1"/>
          <w:sz w:val="24"/>
          <w:szCs w:val="24"/>
          <w:lang w:eastAsia="ru-RU"/>
        </w:rPr>
        <w:t xml:space="preserve"> выводы,  сопоставлять  различные  точки зрения по одному вопросу (проблеме). </w:t>
      </w:r>
    </w:p>
    <w:p w14:paraId="7EC096A9" w14:textId="77777777" w:rsidR="00822D52" w:rsidRPr="0030793E" w:rsidRDefault="00822D52" w:rsidP="0030793E">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30793E">
        <w:rPr>
          <w:rFonts w:ascii="Times New Roman" w:eastAsia="Times New Roman" w:hAnsi="Times New Roman" w:cs="Times New Roman"/>
          <w:i/>
          <w:color w:val="000000" w:themeColor="text1"/>
          <w:sz w:val="24"/>
          <w:szCs w:val="24"/>
          <w:lang w:eastAsia="ru-RU"/>
        </w:rPr>
        <w:t xml:space="preserve">Обоснованность выбора источников:  </w:t>
      </w:r>
    </w:p>
    <w:p w14:paraId="3D60CC21" w14:textId="77777777" w:rsidR="00822D52" w:rsidRPr="0030793E" w:rsidRDefault="001B746F"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а) оценка использованной литературы: </w:t>
      </w:r>
      <w:r w:rsidR="00822D52" w:rsidRPr="0030793E">
        <w:rPr>
          <w:rFonts w:ascii="Times New Roman" w:eastAsia="Times New Roman" w:hAnsi="Times New Roman" w:cs="Times New Roman"/>
          <w:color w:val="000000" w:themeColor="text1"/>
          <w:sz w:val="24"/>
          <w:szCs w:val="24"/>
          <w:lang w:eastAsia="ru-RU"/>
        </w:rPr>
        <w:t>привлечены  ли  наиболее известные  работы  по  теме  исс</w:t>
      </w:r>
      <w:r w:rsidRPr="0030793E">
        <w:rPr>
          <w:rFonts w:ascii="Times New Roman" w:eastAsia="Times New Roman" w:hAnsi="Times New Roman" w:cs="Times New Roman"/>
          <w:color w:val="000000" w:themeColor="text1"/>
          <w:sz w:val="24"/>
          <w:szCs w:val="24"/>
          <w:lang w:eastAsia="ru-RU"/>
        </w:rPr>
        <w:t>ледования  (в  т.ч.  журнальные</w:t>
      </w:r>
      <w:r w:rsidR="00822D52" w:rsidRPr="0030793E">
        <w:rPr>
          <w:rFonts w:ascii="Times New Roman" w:eastAsia="Times New Roman" w:hAnsi="Times New Roman" w:cs="Times New Roman"/>
          <w:color w:val="000000" w:themeColor="text1"/>
          <w:sz w:val="24"/>
          <w:szCs w:val="24"/>
          <w:lang w:eastAsia="ru-RU"/>
        </w:rPr>
        <w:t xml:space="preserve"> публикации последних лет, последние статистические данные, сводки, справки и т.д.). </w:t>
      </w:r>
    </w:p>
    <w:p w14:paraId="4583D5D8" w14:textId="77777777" w:rsidR="00822D52" w:rsidRPr="0030793E" w:rsidRDefault="00822D52" w:rsidP="0030793E">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30793E">
        <w:rPr>
          <w:rFonts w:ascii="Times New Roman" w:eastAsia="Times New Roman" w:hAnsi="Times New Roman" w:cs="Times New Roman"/>
          <w:i/>
          <w:color w:val="000000" w:themeColor="text1"/>
          <w:sz w:val="24"/>
          <w:szCs w:val="24"/>
          <w:lang w:eastAsia="ru-RU"/>
        </w:rPr>
        <w:t xml:space="preserve">Соблюдение требований к оформлению:  </w:t>
      </w:r>
    </w:p>
    <w:p w14:paraId="6DAFA0B9"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а)  насколько  верно  оформлены  ссылки  на  используемую  литературу, список литературы;  </w:t>
      </w:r>
    </w:p>
    <w:p w14:paraId="05B5D092"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2B0F3227" w14:textId="77777777" w:rsidR="00822D52" w:rsidRPr="0030793E" w:rsidRDefault="00822D52" w:rsidP="0030793E">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в) соблюдение требований к объѐму реферата</w:t>
      </w:r>
      <w:r w:rsidR="009148EF" w:rsidRPr="0030793E">
        <w:rPr>
          <w:rFonts w:ascii="Times New Roman" w:eastAsia="Times New Roman" w:hAnsi="Times New Roman" w:cs="Times New Roman"/>
          <w:color w:val="000000" w:themeColor="text1"/>
          <w:sz w:val="24"/>
          <w:szCs w:val="24"/>
          <w:lang w:eastAsia="ru-RU"/>
        </w:rPr>
        <w:t>, доклада</w:t>
      </w:r>
      <w:r w:rsidRPr="0030793E">
        <w:rPr>
          <w:rFonts w:ascii="Times New Roman" w:eastAsia="Times New Roman" w:hAnsi="Times New Roman" w:cs="Times New Roman"/>
          <w:color w:val="000000" w:themeColor="text1"/>
          <w:sz w:val="24"/>
          <w:szCs w:val="24"/>
          <w:lang w:eastAsia="ru-RU"/>
        </w:rPr>
        <w:t xml:space="preserve">. </w:t>
      </w:r>
    </w:p>
    <w:p w14:paraId="0103D618"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«отлично</w:t>
      </w:r>
      <w:r w:rsidRPr="0030793E">
        <w:rPr>
          <w:rFonts w:ascii="Times New Roman" w:eastAsia="Times New Roman" w:hAnsi="Times New Roman" w:cs="Times New Roman"/>
          <w:color w:val="000000" w:themeColor="text1"/>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w:t>
      </w:r>
      <w:r w:rsidRPr="0030793E">
        <w:rPr>
          <w:rFonts w:ascii="Times New Roman" w:eastAsia="Times New Roman" w:hAnsi="Times New Roman" w:cs="Times New Roman"/>
          <w:color w:val="000000" w:themeColor="text1"/>
          <w:sz w:val="24"/>
          <w:szCs w:val="24"/>
          <w:lang w:eastAsia="ru-RU"/>
        </w:rPr>
        <w:lastRenderedPageBreak/>
        <w:t xml:space="preserve">дополнительные вопросы. </w:t>
      </w:r>
    </w:p>
    <w:p w14:paraId="0B38F49E"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«хорошо»</w:t>
      </w:r>
      <w:r w:rsidRPr="0030793E">
        <w:rPr>
          <w:rFonts w:ascii="Times New Roman" w:eastAsia="Times New Roman" w:hAnsi="Times New Roman" w:cs="Times New Roman"/>
          <w:color w:val="000000" w:themeColor="text1"/>
          <w:sz w:val="24"/>
          <w:szCs w:val="24"/>
          <w:lang w:eastAsia="ru-RU"/>
        </w:rPr>
        <w:t xml:space="preserve"> – основные требования к реферату и его защите выполнены,</w:t>
      </w:r>
      <w:r w:rsidR="00F26878" w:rsidRPr="0030793E">
        <w:rPr>
          <w:rFonts w:ascii="Times New Roman" w:eastAsia="Times New Roman" w:hAnsi="Times New Roman" w:cs="Times New Roman"/>
          <w:color w:val="000000" w:themeColor="text1"/>
          <w:sz w:val="24"/>
          <w:szCs w:val="24"/>
          <w:lang w:eastAsia="ru-RU"/>
        </w:rPr>
        <w:t xml:space="preserve"> но при этом</w:t>
      </w:r>
      <w:r w:rsidRPr="0030793E">
        <w:rPr>
          <w:rFonts w:ascii="Times New Roman" w:eastAsia="Times New Roman" w:hAnsi="Times New Roman" w:cs="Times New Roman"/>
          <w:color w:val="000000" w:themeColor="text1"/>
          <w:sz w:val="24"/>
          <w:szCs w:val="24"/>
          <w:lang w:eastAsia="ru-RU"/>
        </w:rPr>
        <w:t xml:space="preserve"> допущены  недочѐ</w:t>
      </w:r>
      <w:r w:rsidR="00F26878" w:rsidRPr="0030793E">
        <w:rPr>
          <w:rFonts w:ascii="Times New Roman" w:eastAsia="Times New Roman" w:hAnsi="Times New Roman" w:cs="Times New Roman"/>
          <w:color w:val="000000" w:themeColor="text1"/>
          <w:sz w:val="24"/>
          <w:szCs w:val="24"/>
          <w:lang w:eastAsia="ru-RU"/>
        </w:rPr>
        <w:t>ты.  В частности, имеются неточности</w:t>
      </w:r>
      <w:r w:rsidRPr="0030793E">
        <w:rPr>
          <w:rFonts w:ascii="Times New Roman" w:eastAsia="Times New Roman" w:hAnsi="Times New Roman" w:cs="Times New Roman"/>
          <w:color w:val="000000" w:themeColor="text1"/>
          <w:sz w:val="24"/>
          <w:szCs w:val="24"/>
          <w:lang w:eastAsia="ru-RU"/>
        </w:rPr>
        <w:t xml:space="preserve"> в изложении  материала;  отсутствует  логическая  последовательность  в суждениях; не выдержан объѐм реферата</w:t>
      </w:r>
      <w:r w:rsidR="009148EF" w:rsidRPr="0030793E">
        <w:rPr>
          <w:rFonts w:ascii="Times New Roman" w:eastAsia="Times New Roman" w:hAnsi="Times New Roman" w:cs="Times New Roman"/>
          <w:color w:val="000000" w:themeColor="text1"/>
          <w:sz w:val="24"/>
          <w:szCs w:val="24"/>
          <w:lang w:eastAsia="ru-RU"/>
        </w:rPr>
        <w:t>, доклада</w:t>
      </w:r>
      <w:r w:rsidRPr="0030793E">
        <w:rPr>
          <w:rFonts w:ascii="Times New Roman" w:eastAsia="Times New Roman" w:hAnsi="Times New Roman" w:cs="Times New Roman"/>
          <w:color w:val="000000" w:themeColor="text1"/>
          <w:sz w:val="24"/>
          <w:szCs w:val="24"/>
          <w:lang w:eastAsia="ru-RU"/>
        </w:rPr>
        <w:t xml:space="preserve">; имеются упущения в оформлении; на дополнительные вопросы при защите даны неполные ответы. </w:t>
      </w:r>
    </w:p>
    <w:p w14:paraId="230D1716"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«удовлетворительно»</w:t>
      </w:r>
      <w:r w:rsidRPr="0030793E">
        <w:rPr>
          <w:rFonts w:ascii="Times New Roman" w:eastAsia="Times New Roman" w:hAnsi="Times New Roman" w:cs="Times New Roman"/>
          <w:color w:val="000000" w:themeColor="text1"/>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допущеныфактические  ошибки  в  содержании  реферата  или  при  ответе  на дополнительные вопросы; во время защиты отсутствует вывод. </w:t>
      </w:r>
    </w:p>
    <w:p w14:paraId="483B631F" w14:textId="77777777" w:rsidR="00822D52" w:rsidRPr="0030793E" w:rsidRDefault="00822D52" w:rsidP="0030793E">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«неудовлетворительно»</w:t>
      </w:r>
      <w:r w:rsidRPr="0030793E">
        <w:rPr>
          <w:rFonts w:ascii="Times New Roman" w:eastAsia="Times New Roman" w:hAnsi="Times New Roman" w:cs="Times New Roman"/>
          <w:color w:val="000000" w:themeColor="text1"/>
          <w:sz w:val="24"/>
          <w:szCs w:val="24"/>
          <w:lang w:eastAsia="ru-RU"/>
        </w:rPr>
        <w:t xml:space="preserve"> – тема реферата</w:t>
      </w:r>
      <w:r w:rsidR="009148EF" w:rsidRPr="0030793E">
        <w:rPr>
          <w:rFonts w:ascii="Times New Roman" w:eastAsia="Times New Roman" w:hAnsi="Times New Roman" w:cs="Times New Roman"/>
          <w:color w:val="000000" w:themeColor="text1"/>
          <w:sz w:val="24"/>
          <w:szCs w:val="24"/>
          <w:lang w:eastAsia="ru-RU"/>
        </w:rPr>
        <w:t>, доклада</w:t>
      </w:r>
      <w:r w:rsidRPr="0030793E">
        <w:rPr>
          <w:rFonts w:ascii="Times New Roman" w:eastAsia="Times New Roman" w:hAnsi="Times New Roman" w:cs="Times New Roman"/>
          <w:color w:val="000000" w:themeColor="text1"/>
          <w:sz w:val="24"/>
          <w:szCs w:val="24"/>
          <w:lang w:eastAsia="ru-RU"/>
        </w:rPr>
        <w:t xml:space="preserve"> не раскрыта, обнаруживается существенное непонимание проблемы. </w:t>
      </w:r>
    </w:p>
    <w:p w14:paraId="29568055" w14:textId="77777777" w:rsidR="009148EF" w:rsidRPr="0030793E" w:rsidRDefault="009148EF" w:rsidP="0030793E">
      <w:pPr>
        <w:spacing w:after="0" w:line="36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b/>
          <w:bCs/>
          <w:color w:val="000000" w:themeColor="text1"/>
          <w:sz w:val="24"/>
          <w:szCs w:val="24"/>
          <w:lang w:eastAsia="ru-RU"/>
        </w:rPr>
        <w:t>Критерии оценки эссе</w:t>
      </w:r>
    </w:p>
    <w:p w14:paraId="7685F36C"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ab/>
        <w:t xml:space="preserve">Оценка </w:t>
      </w:r>
      <w:r w:rsidRPr="0030793E">
        <w:rPr>
          <w:rFonts w:ascii="Times New Roman" w:eastAsia="Times New Roman" w:hAnsi="Times New Roman" w:cs="Times New Roman"/>
          <w:b/>
          <w:color w:val="000000" w:themeColor="text1"/>
          <w:sz w:val="24"/>
          <w:szCs w:val="24"/>
          <w:lang w:eastAsia="ru-RU"/>
        </w:rPr>
        <w:t>«отлично»</w:t>
      </w:r>
      <w:r w:rsidRPr="0030793E">
        <w:rPr>
          <w:rFonts w:ascii="Times New Roman" w:eastAsia="Times New Roman" w:hAnsi="Times New Roman" w:cs="Times New Roman"/>
          <w:color w:val="000000" w:themeColor="text1"/>
          <w:sz w:val="24"/>
          <w:szCs w:val="24"/>
          <w:lang w:eastAsia="ru-RU"/>
        </w:rPr>
        <w:t xml:space="preserve"> ставится, если:</w:t>
      </w:r>
    </w:p>
    <w:p w14:paraId="0BD87F6E"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0B9D68EB"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2) прослеживается чѐткое деление текста на введение, основную часть и заключение; </w:t>
      </w:r>
    </w:p>
    <w:p w14:paraId="30CEBD90"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3)  в  основной  части  логично,  связно  и  полно  доказывается выдвинутый тезис;  </w:t>
      </w:r>
    </w:p>
    <w:p w14:paraId="064B0E04"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4)  заключение  содержит  выводы,  логично  вытекающие  из содержания основной части; </w:t>
      </w:r>
    </w:p>
    <w:p w14:paraId="0865549F"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5) правильно (уместно и достаточно) используются разнообразные средства связи;  </w:t>
      </w:r>
    </w:p>
    <w:p w14:paraId="326C0ED6"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6)  для  выражения  своих  мыслей  не  пользуется  упрощѐнно-примитивным языком;  </w:t>
      </w:r>
    </w:p>
    <w:p w14:paraId="7681EE9F"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7) демонстрирует полное понимание проблемы.  </w:t>
      </w:r>
    </w:p>
    <w:p w14:paraId="71AC4384"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Все требования, предъявляемые к заданию, выполнены.</w:t>
      </w:r>
    </w:p>
    <w:p w14:paraId="78A72599"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«хорошо»</w:t>
      </w:r>
      <w:r w:rsidRPr="0030793E">
        <w:rPr>
          <w:rFonts w:ascii="Times New Roman" w:eastAsia="Times New Roman" w:hAnsi="Times New Roman" w:cs="Times New Roman"/>
          <w:color w:val="000000" w:themeColor="text1"/>
          <w:sz w:val="24"/>
          <w:szCs w:val="24"/>
          <w:lang w:eastAsia="ru-RU"/>
        </w:rPr>
        <w:t xml:space="preserve"> ставится, если:</w:t>
      </w:r>
    </w:p>
    <w:p w14:paraId="3F5A4828"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58EFDD4"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2)  в  основной  части  логично,  связно,  но  недостаточно  полно доказывается выдвинутый тезис;  </w:t>
      </w:r>
    </w:p>
    <w:p w14:paraId="59AC5294"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3)  заключение  содержит  выводы,  логично  вытекающие  из содержания основной части;  </w:t>
      </w:r>
    </w:p>
    <w:p w14:paraId="42E8EA2E"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4) уместно используются разнообразные средства связи;  </w:t>
      </w:r>
    </w:p>
    <w:p w14:paraId="7C6CCE8F"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5) для выражения своих мыслей обучающийся не пользуется упрощѐнно-примитивным языком.  </w:t>
      </w:r>
    </w:p>
    <w:p w14:paraId="753D3AB5"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«удовлетворительно»</w:t>
      </w:r>
      <w:r w:rsidRPr="0030793E">
        <w:rPr>
          <w:rFonts w:ascii="Times New Roman" w:eastAsia="Times New Roman" w:hAnsi="Times New Roman" w:cs="Times New Roman"/>
          <w:color w:val="000000" w:themeColor="text1"/>
          <w:sz w:val="24"/>
          <w:szCs w:val="24"/>
          <w:lang w:eastAsia="ru-RU"/>
        </w:rPr>
        <w:t xml:space="preserve"> ставится, если:</w:t>
      </w:r>
    </w:p>
    <w:p w14:paraId="49022E36"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14:paraId="73B39C37"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lastRenderedPageBreak/>
        <w:t xml:space="preserve">2) в основной части выдвинутый тезис доказывается недостаточно логично (убедительно) и последовательно;  </w:t>
      </w:r>
    </w:p>
    <w:p w14:paraId="4C7CD893"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14:paraId="6C8D5D23"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14:paraId="063AEA79"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14:paraId="1D41E705"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Оценка </w:t>
      </w:r>
      <w:r w:rsidRPr="0030793E">
        <w:rPr>
          <w:rFonts w:ascii="Times New Roman" w:eastAsia="Times New Roman" w:hAnsi="Times New Roman" w:cs="Times New Roman"/>
          <w:b/>
          <w:color w:val="000000" w:themeColor="text1"/>
          <w:sz w:val="24"/>
          <w:szCs w:val="24"/>
          <w:lang w:eastAsia="ru-RU"/>
        </w:rPr>
        <w:t>«неудовлетворительно»</w:t>
      </w:r>
      <w:r w:rsidR="001B746F" w:rsidRPr="0030793E">
        <w:rPr>
          <w:rFonts w:ascii="Times New Roman" w:eastAsia="Times New Roman" w:hAnsi="Times New Roman" w:cs="Times New Roman"/>
          <w:color w:val="000000" w:themeColor="text1"/>
          <w:sz w:val="24"/>
          <w:szCs w:val="24"/>
          <w:lang w:eastAsia="ru-RU"/>
        </w:rPr>
        <w:t xml:space="preserve"> ставит</w:t>
      </w:r>
      <w:r w:rsidRPr="0030793E">
        <w:rPr>
          <w:rFonts w:ascii="Times New Roman" w:eastAsia="Times New Roman" w:hAnsi="Times New Roman" w:cs="Times New Roman"/>
          <w:color w:val="000000" w:themeColor="text1"/>
          <w:sz w:val="24"/>
          <w:szCs w:val="24"/>
          <w:lang w:eastAsia="ru-RU"/>
        </w:rPr>
        <w:t>ся, если:</w:t>
      </w:r>
    </w:p>
    <w:p w14:paraId="0448741A"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14:paraId="6A9AAF48"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14:paraId="4B4352F1"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14:paraId="70D1D611"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14:paraId="3D0E474E"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14:paraId="67D2625C" w14:textId="77777777" w:rsidR="009148EF" w:rsidRPr="0030793E" w:rsidRDefault="009148EF"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14:paraId="0D145A43" w14:textId="77777777" w:rsidR="00AF1042" w:rsidRPr="0030793E" w:rsidRDefault="00AF1042" w:rsidP="0030793E">
      <w:pPr>
        <w:widowControl w:val="0"/>
        <w:spacing w:after="0" w:line="360" w:lineRule="auto"/>
        <w:jc w:val="center"/>
        <w:rPr>
          <w:rFonts w:ascii="Times New Roman" w:eastAsia="Times New Roman" w:hAnsi="Times New Roman" w:cs="Times New Roman"/>
          <w:b/>
          <w:bCs/>
          <w:color w:val="000000" w:themeColor="text1"/>
          <w:sz w:val="24"/>
          <w:szCs w:val="24"/>
          <w:lang w:eastAsia="ru-RU"/>
        </w:rPr>
      </w:pPr>
      <w:r w:rsidRPr="0030793E">
        <w:rPr>
          <w:rFonts w:ascii="Times New Roman" w:eastAsia="Times New Roman" w:hAnsi="Times New Roman" w:cs="Times New Roman"/>
          <w:b/>
          <w:bCs/>
          <w:color w:val="000000" w:themeColor="text1"/>
          <w:sz w:val="24"/>
          <w:szCs w:val="24"/>
          <w:lang w:eastAsia="ru-RU"/>
        </w:rPr>
        <w:t>Критерии оценки</w:t>
      </w:r>
      <w:r w:rsidR="00CE3FAE" w:rsidRPr="0030793E">
        <w:rPr>
          <w:rFonts w:ascii="Times New Roman" w:eastAsia="Times New Roman" w:hAnsi="Times New Roman" w:cs="Times New Roman"/>
          <w:b/>
          <w:bCs/>
          <w:color w:val="000000" w:themeColor="text1"/>
          <w:sz w:val="24"/>
          <w:szCs w:val="24"/>
          <w:lang w:eastAsia="ru-RU"/>
        </w:rPr>
        <w:t xml:space="preserve"> конспекта </w:t>
      </w:r>
    </w:p>
    <w:p w14:paraId="60D772F6" w14:textId="77777777" w:rsidR="00CE3FAE"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Критерии оценки:</w:t>
      </w:r>
    </w:p>
    <w:p w14:paraId="4462312A" w14:textId="77777777" w:rsidR="00CE3FAE"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содержательность конспекта, соответствие плану;</w:t>
      </w:r>
    </w:p>
    <w:p w14:paraId="06050462" w14:textId="77777777" w:rsidR="00CE3FAE"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отражение основных положений, результатов работы автора, выводов;</w:t>
      </w:r>
    </w:p>
    <w:p w14:paraId="0985DB34" w14:textId="77777777" w:rsidR="00CE3FAE"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ясность, лаконичность изложения мыслей студента;</w:t>
      </w:r>
    </w:p>
    <w:p w14:paraId="6F3704D2" w14:textId="77777777" w:rsidR="00CE3FAE"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наличие схем, графическое выделение особо значимой информации;</w:t>
      </w:r>
    </w:p>
    <w:p w14:paraId="2CC0EF91" w14:textId="77777777" w:rsidR="00CE3FAE"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соответствие оформления требованиям;</w:t>
      </w:r>
    </w:p>
    <w:p w14:paraId="00B34A26" w14:textId="77777777" w:rsidR="00CE3FAE"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грамотность изложения;</w:t>
      </w:r>
    </w:p>
    <w:p w14:paraId="79303751" w14:textId="77777777" w:rsidR="00AF1042" w:rsidRPr="0030793E" w:rsidRDefault="00CE3FAE" w:rsidP="0030793E">
      <w:pPr>
        <w:spacing w:after="0"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конспект сдан в срок</w:t>
      </w:r>
    </w:p>
    <w:p w14:paraId="49C72260" w14:textId="77777777" w:rsidR="00822D52" w:rsidRPr="0030793E" w:rsidRDefault="00822D52" w:rsidP="0030793E">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Критерии итоговой оценки</w:t>
      </w:r>
    </w:p>
    <w:p w14:paraId="2F1B37F3" w14:textId="77777777" w:rsidR="00AB61FF" w:rsidRPr="0030793E" w:rsidRDefault="00AB61FF" w:rsidP="0030793E">
      <w:pPr>
        <w:widowControl w:val="0"/>
        <w:spacing w:after="0" w:line="360" w:lineRule="auto"/>
        <w:jc w:val="center"/>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Уровень знаний обучающихся определяется следующими оценками:</w:t>
      </w:r>
    </w:p>
    <w:p w14:paraId="423E36A6" w14:textId="77777777" w:rsidR="00F26878" w:rsidRPr="0030793E" w:rsidRDefault="00F26878" w:rsidP="0030793E">
      <w:pPr>
        <w:widowControl w:val="0"/>
        <w:spacing w:after="0" w:line="360" w:lineRule="auto"/>
        <w:jc w:val="both"/>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Оценка «отлично»</w:t>
      </w:r>
    </w:p>
    <w:tbl>
      <w:tblPr>
        <w:tblStyle w:val="af2"/>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tblGrid>
      <w:tr w:rsidR="0030793E" w:rsidRPr="0030793E" w14:paraId="164BD77F" w14:textId="77777777" w:rsidTr="00F26878">
        <w:tc>
          <w:tcPr>
            <w:tcW w:w="9498" w:type="dxa"/>
          </w:tcPr>
          <w:p w14:paraId="67C3622F" w14:textId="77777777" w:rsidR="00F26878" w:rsidRPr="0030793E" w:rsidRDefault="00F26878" w:rsidP="0030793E">
            <w:pPr>
              <w:widowControl w:val="0"/>
              <w:tabs>
                <w:tab w:val="left" w:pos="2268"/>
              </w:tabs>
              <w:spacing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w:t>
            </w:r>
            <w:r w:rsidR="001B746F" w:rsidRPr="0030793E">
              <w:rPr>
                <w:rFonts w:ascii="Times New Roman" w:eastAsia="Times New Roman" w:hAnsi="Times New Roman" w:cs="Times New Roman"/>
                <w:color w:val="000000" w:themeColor="text1"/>
                <w:sz w:val="24"/>
                <w:szCs w:val="24"/>
                <w:lang w:eastAsia="ru-RU"/>
              </w:rPr>
              <w:t>у</w:t>
            </w:r>
            <w:r w:rsidRPr="0030793E">
              <w:rPr>
                <w:rFonts w:ascii="Times New Roman" w:eastAsia="Times New Roman" w:hAnsi="Times New Roman" w:cs="Times New Roman"/>
                <w:color w:val="000000" w:themeColor="text1"/>
                <w:sz w:val="24"/>
                <w:szCs w:val="24"/>
                <w:lang w:eastAsia="ru-RU"/>
              </w:rPr>
              <w:t>мение применять теоретические положения при решении практических задач.</w:t>
            </w:r>
          </w:p>
          <w:p w14:paraId="4D9A83C8" w14:textId="77777777" w:rsidR="00F26878" w:rsidRPr="0030793E" w:rsidRDefault="00F26878" w:rsidP="0030793E">
            <w:pPr>
              <w:widowControl w:val="0"/>
              <w:tabs>
                <w:tab w:val="left" w:pos="2268"/>
              </w:tabs>
              <w:spacing w:line="360" w:lineRule="auto"/>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Компетенции, оцениваемые при ответе, сформированы полностью.</w:t>
            </w:r>
          </w:p>
          <w:p w14:paraId="3BBE8046" w14:textId="77777777" w:rsidR="00F26878" w:rsidRPr="0030793E" w:rsidRDefault="00F26878" w:rsidP="0030793E">
            <w:pPr>
              <w:widowControl w:val="0"/>
              <w:tabs>
                <w:tab w:val="left" w:pos="2268"/>
              </w:tabs>
              <w:spacing w:line="360" w:lineRule="auto"/>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Оценка «хорошо»</w:t>
            </w:r>
          </w:p>
        </w:tc>
      </w:tr>
      <w:tr w:rsidR="0030793E" w:rsidRPr="0030793E" w14:paraId="6EDE5722" w14:textId="77777777" w:rsidTr="00F26878">
        <w:tc>
          <w:tcPr>
            <w:tcW w:w="9498" w:type="dxa"/>
          </w:tcPr>
          <w:p w14:paraId="7696E359" w14:textId="77777777" w:rsidR="00F26878" w:rsidRPr="0030793E" w:rsidRDefault="00F26878" w:rsidP="0030793E">
            <w:pPr>
              <w:widowControl w:val="0"/>
              <w:tabs>
                <w:tab w:val="left" w:pos="2268"/>
              </w:tabs>
              <w:spacing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За твердые знания основного материала, содержащегося в основных и дополнительных ис</w:t>
            </w:r>
            <w:r w:rsidR="007A59BB" w:rsidRPr="0030793E">
              <w:rPr>
                <w:rFonts w:ascii="Times New Roman" w:eastAsia="Times New Roman" w:hAnsi="Times New Roman" w:cs="Times New Roman"/>
                <w:color w:val="000000" w:themeColor="text1"/>
                <w:sz w:val="24"/>
                <w:szCs w:val="24"/>
                <w:lang w:eastAsia="ru-RU"/>
              </w:rPr>
              <w:t>точниках литературы, за грамотны</w:t>
            </w:r>
            <w:r w:rsidRPr="0030793E">
              <w:rPr>
                <w:rFonts w:ascii="Times New Roman" w:eastAsia="Times New Roman" w:hAnsi="Times New Roman" w:cs="Times New Roman"/>
                <w:color w:val="000000" w:themeColor="text1"/>
                <w:sz w:val="24"/>
                <w:szCs w:val="24"/>
                <w:lang w:eastAsia="ru-RU"/>
              </w:rPr>
              <w:t xml:space="preserve">е без существенных неточностей ответы на </w:t>
            </w:r>
            <w:r w:rsidRPr="0030793E">
              <w:rPr>
                <w:rFonts w:ascii="Times New Roman" w:eastAsia="Times New Roman" w:hAnsi="Times New Roman" w:cs="Times New Roman"/>
                <w:color w:val="000000" w:themeColor="text1"/>
                <w:sz w:val="24"/>
                <w:szCs w:val="24"/>
                <w:lang w:eastAsia="ru-RU"/>
              </w:rPr>
              <w:lastRenderedPageBreak/>
              <w:t>поставленные вопросы, за умение применять теоретические положения при решении практических задач.</w:t>
            </w:r>
          </w:p>
          <w:p w14:paraId="159CC0B9" w14:textId="77777777" w:rsidR="00F26878" w:rsidRPr="0030793E" w:rsidRDefault="00F26878" w:rsidP="0030793E">
            <w:pPr>
              <w:widowControl w:val="0"/>
              <w:tabs>
                <w:tab w:val="left" w:pos="2268"/>
              </w:tabs>
              <w:spacing w:line="360" w:lineRule="auto"/>
              <w:jc w:val="both"/>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Оценка «удовлетворительно»</w:t>
            </w:r>
          </w:p>
          <w:p w14:paraId="399A488F" w14:textId="77777777" w:rsidR="00F26878" w:rsidRPr="0030793E" w:rsidRDefault="00F26878" w:rsidP="0030793E">
            <w:pPr>
              <w:widowControl w:val="0"/>
              <w:tabs>
                <w:tab w:val="left" w:pos="2268"/>
              </w:tabs>
              <w:spacing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Компетенции, оцениваемые при ответе, в основном сформированы.</w:t>
            </w:r>
          </w:p>
        </w:tc>
      </w:tr>
      <w:tr w:rsidR="0030793E" w:rsidRPr="0030793E" w14:paraId="5AB97A1A" w14:textId="77777777" w:rsidTr="00F26878">
        <w:tc>
          <w:tcPr>
            <w:tcW w:w="9498" w:type="dxa"/>
          </w:tcPr>
          <w:p w14:paraId="62C1B49A" w14:textId="77777777" w:rsidR="00F26878" w:rsidRPr="0030793E" w:rsidRDefault="00F26878" w:rsidP="0030793E">
            <w:pPr>
              <w:widowControl w:val="0"/>
              <w:tabs>
                <w:tab w:val="left" w:pos="2268"/>
              </w:tabs>
              <w:spacing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lastRenderedPageBreak/>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3C3A5E86" w14:textId="77777777" w:rsidR="00F26878" w:rsidRPr="0030793E" w:rsidRDefault="00F26878" w:rsidP="0030793E">
            <w:pPr>
              <w:widowControl w:val="0"/>
              <w:tabs>
                <w:tab w:val="left" w:pos="2268"/>
              </w:tabs>
              <w:spacing w:line="360" w:lineRule="auto"/>
              <w:jc w:val="both"/>
              <w:rPr>
                <w:rFonts w:ascii="Times New Roman" w:eastAsia="Times New Roman" w:hAnsi="Times New Roman" w:cs="Times New Roman"/>
                <w:b/>
                <w:color w:val="000000" w:themeColor="text1"/>
                <w:sz w:val="24"/>
                <w:szCs w:val="24"/>
                <w:lang w:eastAsia="ru-RU"/>
              </w:rPr>
            </w:pPr>
            <w:r w:rsidRPr="0030793E">
              <w:rPr>
                <w:rFonts w:ascii="Times New Roman" w:eastAsia="Times New Roman" w:hAnsi="Times New Roman" w:cs="Times New Roman"/>
                <w:b/>
                <w:color w:val="000000" w:themeColor="text1"/>
                <w:sz w:val="24"/>
                <w:szCs w:val="24"/>
                <w:lang w:eastAsia="ru-RU"/>
              </w:rPr>
              <w:t>Оценка «неудовлетворительно»</w:t>
            </w:r>
          </w:p>
          <w:p w14:paraId="264907B5" w14:textId="77777777" w:rsidR="00F26878" w:rsidRPr="0030793E" w:rsidRDefault="00F26878" w:rsidP="0030793E">
            <w:pPr>
              <w:widowControl w:val="0"/>
              <w:tabs>
                <w:tab w:val="left" w:pos="2268"/>
              </w:tabs>
              <w:spacing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Компетенции, оцениваемые при ответе, сформированы частично.</w:t>
            </w:r>
          </w:p>
        </w:tc>
      </w:tr>
      <w:tr w:rsidR="0030793E" w:rsidRPr="0030793E" w14:paraId="1F47F787" w14:textId="77777777" w:rsidTr="00F26878">
        <w:tc>
          <w:tcPr>
            <w:tcW w:w="9498" w:type="dxa"/>
          </w:tcPr>
          <w:p w14:paraId="188E1F00" w14:textId="77777777" w:rsidR="00F26878" w:rsidRPr="0030793E" w:rsidRDefault="00F26878" w:rsidP="0030793E">
            <w:pPr>
              <w:widowControl w:val="0"/>
              <w:tabs>
                <w:tab w:val="left" w:pos="2268"/>
              </w:tabs>
              <w:spacing w:line="360" w:lineRule="auto"/>
              <w:jc w:val="both"/>
              <w:rPr>
                <w:rFonts w:ascii="Times New Roman" w:eastAsia="Times New Roman" w:hAnsi="Times New Roman" w:cs="Times New Roman"/>
                <w:color w:val="000000" w:themeColor="text1"/>
                <w:sz w:val="24"/>
                <w:szCs w:val="24"/>
                <w:lang w:eastAsia="ru-RU"/>
              </w:rPr>
            </w:pPr>
            <w:r w:rsidRPr="0030793E">
              <w:rPr>
                <w:rFonts w:ascii="Times New Roman" w:eastAsia="Times New Roman" w:hAnsi="Times New Roman" w:cs="Times New Roman"/>
                <w:color w:val="000000" w:themeColor="text1"/>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26EFB62F" w14:textId="77777777" w:rsidR="00794075" w:rsidRPr="0030793E" w:rsidRDefault="00794075" w:rsidP="0030793E">
      <w:pPr>
        <w:spacing w:after="0" w:line="360" w:lineRule="auto"/>
        <w:rPr>
          <w:rFonts w:ascii="Times New Roman" w:hAnsi="Times New Roman" w:cs="Times New Roman"/>
          <w:color w:val="000000" w:themeColor="text1"/>
          <w:sz w:val="24"/>
          <w:szCs w:val="24"/>
        </w:rPr>
      </w:pPr>
    </w:p>
    <w:p w14:paraId="552CEF22" w14:textId="77777777" w:rsidR="00D52E56" w:rsidRPr="0030793E" w:rsidRDefault="00D52E56" w:rsidP="0030793E">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BA4B27" w:rsidRPr="0030793E">
        <w:rPr>
          <w:rFonts w:ascii="Times New Roman" w:hAnsi="Times New Roman"/>
          <w:b w:val="0"/>
          <w:color w:val="000000" w:themeColor="text1"/>
          <w:sz w:val="24"/>
          <w:szCs w:val="24"/>
        </w:rPr>
        <w:t>экзамен</w:t>
      </w:r>
      <w:r w:rsidR="000271CC" w:rsidRPr="0030793E">
        <w:rPr>
          <w:rFonts w:ascii="Times New Roman" w:hAnsi="Times New Roman"/>
          <w:b w:val="0"/>
          <w:color w:val="000000" w:themeColor="text1"/>
          <w:sz w:val="24"/>
          <w:szCs w:val="24"/>
        </w:rPr>
        <w:t>е</w:t>
      </w:r>
      <w:r w:rsidRPr="0030793E">
        <w:rPr>
          <w:rFonts w:ascii="Times New Roman" w:hAnsi="Times New Roman"/>
          <w:b w:val="0"/>
          <w:color w:val="000000" w:themeColor="text1"/>
          <w:sz w:val="24"/>
          <w:szCs w:val="24"/>
        </w:rPr>
        <w:t>.</w:t>
      </w:r>
    </w:p>
    <w:p w14:paraId="37DEBED3" w14:textId="77777777" w:rsidR="00D52E56" w:rsidRPr="0030793E" w:rsidRDefault="00D52E56" w:rsidP="0030793E">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74B6576" w14:textId="77777777" w:rsidR="00D52E56" w:rsidRPr="0030793E" w:rsidRDefault="00D52E56" w:rsidP="0030793E">
      <w:pPr>
        <w:widowControl w:val="0"/>
        <w:spacing w:after="0" w:line="360" w:lineRule="auto"/>
        <w:ind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817"/>
        <w:gridCol w:w="1803"/>
        <w:gridCol w:w="3345"/>
        <w:gridCol w:w="3499"/>
      </w:tblGrid>
      <w:tr w:rsidR="0030793E" w:rsidRPr="0030793E" w14:paraId="335C25F7" w14:textId="77777777" w:rsidTr="007A59BB">
        <w:tc>
          <w:tcPr>
            <w:tcW w:w="817" w:type="dxa"/>
          </w:tcPr>
          <w:p w14:paraId="228064A4" w14:textId="77777777" w:rsidR="007A59BB" w:rsidRPr="0030793E" w:rsidRDefault="007A59BB"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w:t>
            </w:r>
          </w:p>
          <w:p w14:paraId="32A1BC53" w14:textId="77777777" w:rsidR="007A59BB" w:rsidRPr="0030793E" w:rsidRDefault="007A59BB" w:rsidP="0030793E">
            <w:pPr>
              <w:jc w:val="center"/>
              <w:rPr>
                <w:rFonts w:ascii="Times New Roman" w:hAnsi="Times New Roman" w:cs="Times New Roman"/>
                <w:b/>
                <w:color w:val="000000" w:themeColor="text1"/>
                <w:sz w:val="24"/>
                <w:szCs w:val="24"/>
              </w:rPr>
            </w:pPr>
            <w:r w:rsidRPr="0030793E">
              <w:rPr>
                <w:rFonts w:ascii="Times New Roman" w:hAnsi="Times New Roman" w:cs="Times New Roman"/>
                <w:b/>
                <w:color w:val="000000" w:themeColor="text1"/>
                <w:sz w:val="24"/>
                <w:szCs w:val="24"/>
              </w:rPr>
              <w:t>п/п</w:t>
            </w:r>
          </w:p>
        </w:tc>
        <w:tc>
          <w:tcPr>
            <w:tcW w:w="1803" w:type="dxa"/>
          </w:tcPr>
          <w:p w14:paraId="01C28057" w14:textId="77777777" w:rsidR="007A59BB" w:rsidRPr="0030793E" w:rsidRDefault="007A59BB" w:rsidP="0030793E">
            <w:pPr>
              <w:pStyle w:val="22"/>
              <w:shd w:val="clear" w:color="auto" w:fill="auto"/>
              <w:spacing w:before="0" w:after="0" w:line="240" w:lineRule="auto"/>
              <w:rPr>
                <w:rFonts w:ascii="Times New Roman" w:hAnsi="Times New Roman"/>
                <w:b w:val="0"/>
                <w:i/>
                <w:color w:val="000000" w:themeColor="text1"/>
                <w:sz w:val="24"/>
                <w:szCs w:val="24"/>
              </w:rPr>
            </w:pPr>
            <w:r w:rsidRPr="0030793E">
              <w:rPr>
                <w:rStyle w:val="23"/>
                <w:color w:val="000000" w:themeColor="text1"/>
              </w:rPr>
              <w:t xml:space="preserve">Категории </w:t>
            </w:r>
            <w:r w:rsidR="0047366C" w:rsidRPr="0030793E">
              <w:rPr>
                <w:rStyle w:val="23"/>
                <w:color w:val="000000" w:themeColor="text1"/>
              </w:rPr>
              <w:t>студентов</w:t>
            </w:r>
          </w:p>
        </w:tc>
        <w:tc>
          <w:tcPr>
            <w:tcW w:w="3345" w:type="dxa"/>
          </w:tcPr>
          <w:p w14:paraId="1DC24853" w14:textId="77777777" w:rsidR="007A59BB" w:rsidRPr="0030793E" w:rsidRDefault="007A59BB" w:rsidP="0030793E">
            <w:pPr>
              <w:pStyle w:val="22"/>
              <w:shd w:val="clear" w:color="auto" w:fill="auto"/>
              <w:spacing w:before="0" w:after="0" w:line="240" w:lineRule="auto"/>
              <w:rPr>
                <w:rFonts w:ascii="Times New Roman" w:hAnsi="Times New Roman"/>
                <w:b w:val="0"/>
                <w:i/>
                <w:color w:val="000000" w:themeColor="text1"/>
                <w:sz w:val="24"/>
                <w:szCs w:val="24"/>
              </w:rPr>
            </w:pPr>
            <w:r w:rsidRPr="0030793E">
              <w:rPr>
                <w:rStyle w:val="23"/>
                <w:color w:val="000000" w:themeColor="text1"/>
              </w:rPr>
              <w:t>Виды оценочных средств</w:t>
            </w:r>
          </w:p>
        </w:tc>
        <w:tc>
          <w:tcPr>
            <w:tcW w:w="3499" w:type="dxa"/>
          </w:tcPr>
          <w:p w14:paraId="415D4CE8" w14:textId="77777777" w:rsidR="007A59BB" w:rsidRPr="0030793E" w:rsidRDefault="007A59BB" w:rsidP="0030793E">
            <w:pPr>
              <w:pStyle w:val="22"/>
              <w:shd w:val="clear" w:color="auto" w:fill="auto"/>
              <w:spacing w:before="0" w:after="0" w:line="240" w:lineRule="auto"/>
              <w:rPr>
                <w:rFonts w:ascii="Times New Roman" w:hAnsi="Times New Roman"/>
                <w:b w:val="0"/>
                <w:i/>
                <w:color w:val="000000" w:themeColor="text1"/>
                <w:sz w:val="24"/>
                <w:szCs w:val="24"/>
              </w:rPr>
            </w:pPr>
            <w:r w:rsidRPr="0030793E">
              <w:rPr>
                <w:rStyle w:val="23"/>
                <w:color w:val="000000" w:themeColor="text1"/>
              </w:rPr>
              <w:t>Форма контроля и оценки результатов обучения</w:t>
            </w:r>
          </w:p>
        </w:tc>
      </w:tr>
      <w:tr w:rsidR="0030793E" w:rsidRPr="0030793E" w14:paraId="710A39DE" w14:textId="77777777" w:rsidTr="007A59BB">
        <w:tc>
          <w:tcPr>
            <w:tcW w:w="817" w:type="dxa"/>
          </w:tcPr>
          <w:p w14:paraId="71294BB8" w14:textId="77777777" w:rsidR="007A59BB" w:rsidRPr="0030793E" w:rsidRDefault="007A59BB"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1</w:t>
            </w:r>
          </w:p>
        </w:tc>
        <w:tc>
          <w:tcPr>
            <w:tcW w:w="1803" w:type="dxa"/>
          </w:tcPr>
          <w:p w14:paraId="584ACDA0" w14:textId="77777777" w:rsidR="007A59BB" w:rsidRPr="0030793E" w:rsidRDefault="007A59BB"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С нарушением слуха</w:t>
            </w:r>
          </w:p>
        </w:tc>
        <w:tc>
          <w:tcPr>
            <w:tcW w:w="3345" w:type="dxa"/>
          </w:tcPr>
          <w:p w14:paraId="48BF4FA9" w14:textId="77777777" w:rsidR="007A59BB" w:rsidRPr="0030793E" w:rsidRDefault="007A59BB" w:rsidP="0030793E">
            <w:pPr>
              <w:pStyle w:val="22"/>
              <w:shd w:val="clear" w:color="auto" w:fill="auto"/>
              <w:spacing w:before="0" w:after="0" w:line="240" w:lineRule="auto"/>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 xml:space="preserve">Научные статьи, письменные контрольные работы, вопросы к </w:t>
            </w:r>
            <w:r w:rsidR="00BA4B27" w:rsidRPr="0030793E">
              <w:rPr>
                <w:rFonts w:ascii="Times New Roman" w:hAnsi="Times New Roman"/>
                <w:b w:val="0"/>
                <w:color w:val="000000" w:themeColor="text1"/>
                <w:sz w:val="24"/>
                <w:szCs w:val="24"/>
              </w:rPr>
              <w:t>экзамен</w:t>
            </w:r>
            <w:r w:rsidRPr="0030793E">
              <w:rPr>
                <w:rFonts w:ascii="Times New Roman" w:hAnsi="Times New Roman"/>
                <w:b w:val="0"/>
                <w:color w:val="000000" w:themeColor="text1"/>
                <w:sz w:val="24"/>
                <w:szCs w:val="24"/>
              </w:rPr>
              <w:t>у, реферат, тест, доклад в презентации, эссе, творческое задание</w:t>
            </w:r>
          </w:p>
        </w:tc>
        <w:tc>
          <w:tcPr>
            <w:tcW w:w="3499" w:type="dxa"/>
          </w:tcPr>
          <w:p w14:paraId="6E5FECBE" w14:textId="77777777" w:rsidR="007A59BB" w:rsidRPr="0030793E" w:rsidRDefault="007A59BB"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Преимущественно письменная проверка</w:t>
            </w:r>
          </w:p>
        </w:tc>
      </w:tr>
      <w:tr w:rsidR="0030793E" w:rsidRPr="0030793E" w14:paraId="7E40FEC2" w14:textId="77777777" w:rsidTr="007A59BB">
        <w:tc>
          <w:tcPr>
            <w:tcW w:w="817" w:type="dxa"/>
          </w:tcPr>
          <w:p w14:paraId="305AFBCD" w14:textId="77777777" w:rsidR="007A59BB" w:rsidRPr="0030793E" w:rsidRDefault="007A59BB"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2</w:t>
            </w:r>
          </w:p>
        </w:tc>
        <w:tc>
          <w:tcPr>
            <w:tcW w:w="1803" w:type="dxa"/>
          </w:tcPr>
          <w:p w14:paraId="2D7AAE95" w14:textId="77777777" w:rsidR="007A59BB" w:rsidRPr="0030793E" w:rsidRDefault="007A59BB"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С нарушением зрения</w:t>
            </w:r>
          </w:p>
        </w:tc>
        <w:tc>
          <w:tcPr>
            <w:tcW w:w="3345" w:type="dxa"/>
          </w:tcPr>
          <w:p w14:paraId="56884C11" w14:textId="77777777" w:rsidR="007A59BB" w:rsidRPr="0030793E" w:rsidRDefault="007A59BB" w:rsidP="0030793E">
            <w:pPr>
              <w:pStyle w:val="22"/>
              <w:shd w:val="clear" w:color="auto" w:fill="auto"/>
              <w:spacing w:before="0" w:after="0" w:line="240" w:lineRule="auto"/>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 xml:space="preserve">устный опрос, </w:t>
            </w:r>
            <w:r w:rsidR="00E64DFC" w:rsidRPr="0030793E">
              <w:rPr>
                <w:rFonts w:ascii="Times New Roman" w:hAnsi="Times New Roman"/>
                <w:b w:val="0"/>
                <w:color w:val="000000" w:themeColor="text1"/>
                <w:sz w:val="24"/>
                <w:szCs w:val="24"/>
                <w:lang w:eastAsia="ru-RU"/>
              </w:rPr>
              <w:t>дискуссия с представителями политической партии, Законодательного собрания Камчатского края</w:t>
            </w:r>
            <w:r w:rsidR="00E64DFC" w:rsidRPr="0030793E">
              <w:rPr>
                <w:rFonts w:ascii="Times New Roman" w:hAnsi="Times New Roman"/>
                <w:color w:val="000000" w:themeColor="text1"/>
                <w:sz w:val="24"/>
                <w:szCs w:val="24"/>
                <w:lang w:eastAsia="ru-RU"/>
              </w:rPr>
              <w:t xml:space="preserve">, </w:t>
            </w:r>
            <w:r w:rsidRPr="0030793E">
              <w:rPr>
                <w:rFonts w:ascii="Times New Roman" w:hAnsi="Times New Roman"/>
                <w:b w:val="0"/>
                <w:color w:val="000000" w:themeColor="text1"/>
                <w:sz w:val="24"/>
                <w:szCs w:val="24"/>
              </w:rPr>
              <w:t>контрольн</w:t>
            </w:r>
            <w:r w:rsidR="000271CC" w:rsidRPr="0030793E">
              <w:rPr>
                <w:rFonts w:ascii="Times New Roman" w:hAnsi="Times New Roman"/>
                <w:b w:val="0"/>
                <w:color w:val="000000" w:themeColor="text1"/>
                <w:sz w:val="24"/>
                <w:szCs w:val="24"/>
              </w:rPr>
              <w:t xml:space="preserve">ые вопросы, выносимые на </w:t>
            </w:r>
            <w:r w:rsidR="00BA4B27" w:rsidRPr="0030793E">
              <w:rPr>
                <w:rFonts w:ascii="Times New Roman" w:hAnsi="Times New Roman"/>
                <w:b w:val="0"/>
                <w:color w:val="000000" w:themeColor="text1"/>
                <w:sz w:val="24"/>
                <w:szCs w:val="24"/>
              </w:rPr>
              <w:t>экзамен</w:t>
            </w:r>
            <w:r w:rsidR="000271CC" w:rsidRPr="0030793E">
              <w:rPr>
                <w:rFonts w:ascii="Times New Roman" w:hAnsi="Times New Roman"/>
                <w:b w:val="0"/>
                <w:color w:val="000000" w:themeColor="text1"/>
                <w:sz w:val="24"/>
                <w:szCs w:val="24"/>
              </w:rPr>
              <w:t>.</w:t>
            </w:r>
          </w:p>
        </w:tc>
        <w:tc>
          <w:tcPr>
            <w:tcW w:w="3499" w:type="dxa"/>
          </w:tcPr>
          <w:p w14:paraId="45DAFC05" w14:textId="77777777" w:rsidR="007A59BB" w:rsidRPr="0030793E" w:rsidRDefault="007A59BB"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Преимущественно устная проверка</w:t>
            </w:r>
          </w:p>
          <w:p w14:paraId="7D032F78" w14:textId="77777777" w:rsidR="007A59BB" w:rsidRPr="0030793E" w:rsidRDefault="007A59BB"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(индивидуально)</w:t>
            </w:r>
          </w:p>
        </w:tc>
      </w:tr>
      <w:tr w:rsidR="0030793E" w:rsidRPr="0030793E" w14:paraId="658DB175" w14:textId="77777777" w:rsidTr="007A59BB">
        <w:tc>
          <w:tcPr>
            <w:tcW w:w="817" w:type="dxa"/>
          </w:tcPr>
          <w:p w14:paraId="1E7A5589" w14:textId="77777777" w:rsidR="007A59BB" w:rsidRPr="0030793E" w:rsidRDefault="007A59BB" w:rsidP="0030793E">
            <w:pPr>
              <w:jc w:val="center"/>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3</w:t>
            </w:r>
          </w:p>
        </w:tc>
        <w:tc>
          <w:tcPr>
            <w:tcW w:w="1803" w:type="dxa"/>
          </w:tcPr>
          <w:p w14:paraId="56302263" w14:textId="77777777" w:rsidR="007A59BB" w:rsidRPr="0030793E" w:rsidRDefault="007A59BB"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С нарушением опорно</w:t>
            </w:r>
            <w:r w:rsidRPr="0030793E">
              <w:rPr>
                <w:rFonts w:ascii="Times New Roman" w:hAnsi="Times New Roman"/>
                <w:b w:val="0"/>
                <w:color w:val="000000" w:themeColor="text1"/>
                <w:sz w:val="24"/>
                <w:szCs w:val="24"/>
              </w:rPr>
              <w:softHyphen/>
              <w:t xml:space="preserve">двигательного </w:t>
            </w:r>
            <w:r w:rsidRPr="0030793E">
              <w:rPr>
                <w:rFonts w:ascii="Times New Roman" w:hAnsi="Times New Roman"/>
                <w:b w:val="0"/>
                <w:color w:val="000000" w:themeColor="text1"/>
                <w:sz w:val="24"/>
                <w:szCs w:val="24"/>
              </w:rPr>
              <w:lastRenderedPageBreak/>
              <w:t>аппарата</w:t>
            </w:r>
          </w:p>
        </w:tc>
        <w:tc>
          <w:tcPr>
            <w:tcW w:w="3345" w:type="dxa"/>
          </w:tcPr>
          <w:p w14:paraId="0FA423F5" w14:textId="77777777" w:rsidR="007A59BB" w:rsidRPr="0030793E" w:rsidRDefault="007A59BB" w:rsidP="0030793E">
            <w:pPr>
              <w:pStyle w:val="22"/>
              <w:shd w:val="clear" w:color="auto" w:fill="auto"/>
              <w:spacing w:before="0" w:after="0" w:line="240" w:lineRule="auto"/>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lastRenderedPageBreak/>
              <w:t xml:space="preserve">Реферат, доклад, эссе, </w:t>
            </w:r>
            <w:r w:rsidR="00FB03EC" w:rsidRPr="0030793E">
              <w:rPr>
                <w:rFonts w:ascii="Times New Roman" w:hAnsi="Times New Roman"/>
                <w:b w:val="0"/>
                <w:color w:val="000000" w:themeColor="text1"/>
                <w:sz w:val="24"/>
                <w:szCs w:val="24"/>
              </w:rPr>
              <w:t xml:space="preserve">научные статьи, </w:t>
            </w:r>
            <w:r w:rsidRPr="0030793E">
              <w:rPr>
                <w:rFonts w:ascii="Times New Roman" w:hAnsi="Times New Roman"/>
                <w:b w:val="0"/>
                <w:color w:val="000000" w:themeColor="text1"/>
                <w:sz w:val="24"/>
                <w:szCs w:val="24"/>
              </w:rPr>
              <w:t xml:space="preserve">контрольная работа, тест, творческое </w:t>
            </w:r>
            <w:r w:rsidRPr="0030793E">
              <w:rPr>
                <w:rFonts w:ascii="Times New Roman" w:hAnsi="Times New Roman"/>
                <w:b w:val="0"/>
                <w:color w:val="000000" w:themeColor="text1"/>
                <w:sz w:val="24"/>
                <w:szCs w:val="24"/>
              </w:rPr>
              <w:lastRenderedPageBreak/>
              <w:t>задание, контрольные вопросы, выноси</w:t>
            </w:r>
            <w:r w:rsidR="000271CC" w:rsidRPr="0030793E">
              <w:rPr>
                <w:rFonts w:ascii="Times New Roman" w:hAnsi="Times New Roman"/>
                <w:b w:val="0"/>
                <w:color w:val="000000" w:themeColor="text1"/>
                <w:sz w:val="24"/>
                <w:szCs w:val="24"/>
              </w:rPr>
              <w:t xml:space="preserve">мые на </w:t>
            </w:r>
            <w:r w:rsidR="00BA4B27" w:rsidRPr="0030793E">
              <w:rPr>
                <w:rFonts w:ascii="Times New Roman" w:hAnsi="Times New Roman"/>
                <w:b w:val="0"/>
                <w:color w:val="000000" w:themeColor="text1"/>
                <w:sz w:val="24"/>
                <w:szCs w:val="24"/>
              </w:rPr>
              <w:t>экзамен</w:t>
            </w:r>
          </w:p>
        </w:tc>
        <w:tc>
          <w:tcPr>
            <w:tcW w:w="3499" w:type="dxa"/>
          </w:tcPr>
          <w:p w14:paraId="27042860" w14:textId="77777777" w:rsidR="007A59BB" w:rsidRPr="0030793E" w:rsidRDefault="007A59BB" w:rsidP="0030793E">
            <w:pPr>
              <w:pStyle w:val="22"/>
              <w:shd w:val="clear" w:color="auto" w:fill="auto"/>
              <w:spacing w:before="0" w:after="0" w:line="240" w:lineRule="auto"/>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lastRenderedPageBreak/>
              <w:t xml:space="preserve">Организация взаимодействия с обучающимися посредством электронной почты, </w:t>
            </w:r>
            <w:r w:rsidRPr="0030793E">
              <w:rPr>
                <w:rFonts w:ascii="Times New Roman" w:hAnsi="Times New Roman"/>
                <w:b w:val="0"/>
                <w:color w:val="000000" w:themeColor="text1"/>
                <w:sz w:val="24"/>
                <w:szCs w:val="24"/>
              </w:rPr>
              <w:lastRenderedPageBreak/>
              <w:t>письменная проверка</w:t>
            </w:r>
          </w:p>
        </w:tc>
      </w:tr>
    </w:tbl>
    <w:p w14:paraId="07DDB365" w14:textId="77777777" w:rsidR="00D52E56" w:rsidRPr="0030793E" w:rsidRDefault="00D52E56" w:rsidP="0030793E">
      <w:pPr>
        <w:widowControl w:val="0"/>
        <w:spacing w:after="0" w:line="360" w:lineRule="auto"/>
        <w:ind w:firstLine="709"/>
        <w:jc w:val="both"/>
        <w:rPr>
          <w:rStyle w:val="4Exact"/>
          <w:rFonts w:eastAsiaTheme="minorHAnsi"/>
          <w:color w:val="000000" w:themeColor="text1"/>
          <w:sz w:val="24"/>
          <w:szCs w:val="24"/>
        </w:rPr>
      </w:pPr>
      <w:r w:rsidRPr="0030793E">
        <w:rPr>
          <w:rStyle w:val="4Exact"/>
          <w:rFonts w:eastAsiaTheme="minorHAnsi"/>
          <w:color w:val="000000" w:themeColor="text1"/>
          <w:sz w:val="24"/>
          <w:szCs w:val="24"/>
        </w:rPr>
        <w:lastRenderedPageBreak/>
        <w:t>Данный перечень может быть конкретизирован в зависимости от контингента обучающихся.</w:t>
      </w:r>
    </w:p>
    <w:p w14:paraId="5F37CDA8" w14:textId="77777777" w:rsidR="00D52E56" w:rsidRPr="0030793E" w:rsidRDefault="00D52E56" w:rsidP="0030793E">
      <w:pPr>
        <w:widowControl w:val="0"/>
        <w:spacing w:after="0" w:line="360" w:lineRule="auto"/>
        <w:ind w:firstLine="709"/>
        <w:jc w:val="both"/>
        <w:rPr>
          <w:rFonts w:ascii="Times New Roman" w:hAnsi="Times New Roman" w:cs="Times New Roman"/>
          <w:color w:val="000000" w:themeColor="text1"/>
          <w:sz w:val="24"/>
          <w:szCs w:val="24"/>
        </w:rPr>
      </w:pPr>
      <w:r w:rsidRPr="0030793E">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AD9870F" w14:textId="77777777" w:rsidR="00D52E56" w:rsidRPr="0030793E" w:rsidRDefault="00D52E56" w:rsidP="0030793E">
      <w:pPr>
        <w:pStyle w:val="22"/>
        <w:shd w:val="clear" w:color="auto" w:fill="auto"/>
        <w:tabs>
          <w:tab w:val="left" w:pos="330"/>
          <w:tab w:val="left" w:pos="993"/>
        </w:tabs>
        <w:spacing w:before="0" w:after="0" w:line="360" w:lineRule="auto"/>
        <w:ind w:firstLine="709"/>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а)</w:t>
      </w:r>
      <w:r w:rsidRPr="0030793E">
        <w:rPr>
          <w:rFonts w:ascii="Times New Roman" w:hAnsi="Times New Roman"/>
          <w:b w:val="0"/>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14:paraId="061F5346" w14:textId="77777777" w:rsidR="00D52E56" w:rsidRPr="0030793E" w:rsidRDefault="00D52E56" w:rsidP="0030793E">
      <w:pPr>
        <w:pStyle w:val="22"/>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б)</w:t>
      </w:r>
      <w:r w:rsidRPr="0030793E">
        <w:rPr>
          <w:rFonts w:ascii="Times New Roman" w:hAnsi="Times New Roman"/>
          <w:b w:val="0"/>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ACA4B9D" w14:textId="77777777" w:rsidR="00D52E56" w:rsidRPr="0030793E" w:rsidRDefault="00D52E56" w:rsidP="0030793E">
      <w:pPr>
        <w:pStyle w:val="22"/>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в)</w:t>
      </w:r>
      <w:r w:rsidRPr="0030793E">
        <w:rPr>
          <w:rFonts w:ascii="Times New Roman" w:hAnsi="Times New Roman"/>
          <w:b w:val="0"/>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DC3C62A" w14:textId="77777777" w:rsidR="00D52E56" w:rsidRPr="0030793E" w:rsidRDefault="00D52E56" w:rsidP="0030793E">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A96041D" w14:textId="77777777" w:rsidR="00C96B0F" w:rsidRPr="0030793E" w:rsidRDefault="00D52E56" w:rsidP="0030793E">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30793E">
        <w:rPr>
          <w:rFonts w:ascii="Times New Roman" w:hAnsi="Times New Roman"/>
          <w:b w:val="0"/>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30793E">
        <w:rPr>
          <w:rFonts w:ascii="Times New Roman" w:hAnsi="Times New Roman"/>
          <w:b w:val="0"/>
          <w:color w:val="000000" w:themeColor="text1"/>
          <w:sz w:val="24"/>
          <w:szCs w:val="24"/>
        </w:rPr>
        <w:t>нных образовательных технологий</w:t>
      </w:r>
    </w:p>
    <w:p w14:paraId="0828919F" w14:textId="77777777" w:rsidR="00C96B0F" w:rsidRPr="0030793E" w:rsidRDefault="00C96B0F" w:rsidP="0030793E">
      <w:pPr>
        <w:spacing w:after="0" w:line="360" w:lineRule="auto"/>
        <w:rPr>
          <w:rFonts w:ascii="Times New Roman" w:hAnsi="Times New Roman" w:cs="Times New Roman"/>
          <w:color w:val="000000" w:themeColor="text1"/>
          <w:sz w:val="24"/>
          <w:szCs w:val="24"/>
        </w:rPr>
      </w:pPr>
    </w:p>
    <w:p w14:paraId="1767465F" w14:textId="77777777" w:rsidR="00024075" w:rsidRPr="0030793E" w:rsidRDefault="00024075" w:rsidP="0030793E">
      <w:pPr>
        <w:spacing w:after="0" w:line="360" w:lineRule="auto"/>
        <w:rPr>
          <w:rFonts w:ascii="Times New Roman" w:hAnsi="Times New Roman" w:cs="Times New Roman"/>
          <w:color w:val="000000" w:themeColor="text1"/>
          <w:sz w:val="24"/>
          <w:szCs w:val="24"/>
        </w:rPr>
      </w:pPr>
    </w:p>
    <w:p w14:paraId="70037A88" w14:textId="53D38966" w:rsidR="00024075" w:rsidRPr="0030793E" w:rsidRDefault="00024075" w:rsidP="0030793E">
      <w:pPr>
        <w:spacing w:after="0" w:line="360" w:lineRule="auto"/>
        <w:rPr>
          <w:rFonts w:ascii="Times New Roman" w:hAnsi="Times New Roman" w:cs="Times New Roman"/>
          <w:color w:val="000000" w:themeColor="text1"/>
          <w:sz w:val="24"/>
          <w:szCs w:val="24"/>
        </w:rPr>
      </w:pPr>
    </w:p>
    <w:p w14:paraId="754AE5B8" w14:textId="555BC89E" w:rsidR="00B6132B" w:rsidRPr="0030793E" w:rsidRDefault="00B6132B" w:rsidP="0030793E">
      <w:pPr>
        <w:spacing w:after="0" w:line="360" w:lineRule="auto"/>
        <w:rPr>
          <w:rFonts w:ascii="Times New Roman" w:hAnsi="Times New Roman" w:cs="Times New Roman"/>
          <w:color w:val="000000" w:themeColor="text1"/>
          <w:sz w:val="24"/>
          <w:szCs w:val="24"/>
        </w:rPr>
      </w:pPr>
    </w:p>
    <w:p w14:paraId="3D2C2A25" w14:textId="625991A0" w:rsidR="00B6132B" w:rsidRPr="0030793E" w:rsidRDefault="00B6132B" w:rsidP="0030793E">
      <w:pPr>
        <w:spacing w:after="0" w:line="360" w:lineRule="auto"/>
        <w:rPr>
          <w:rFonts w:ascii="Times New Roman" w:hAnsi="Times New Roman" w:cs="Times New Roman"/>
          <w:color w:val="000000" w:themeColor="text1"/>
          <w:sz w:val="24"/>
          <w:szCs w:val="24"/>
        </w:rPr>
      </w:pPr>
    </w:p>
    <w:p w14:paraId="21348C35" w14:textId="77F38200" w:rsidR="00B6132B" w:rsidRPr="0030793E" w:rsidRDefault="00B6132B" w:rsidP="0030793E">
      <w:pPr>
        <w:spacing w:after="0" w:line="360" w:lineRule="auto"/>
        <w:rPr>
          <w:rFonts w:ascii="Times New Roman" w:hAnsi="Times New Roman" w:cs="Times New Roman"/>
          <w:color w:val="000000" w:themeColor="text1"/>
          <w:sz w:val="24"/>
          <w:szCs w:val="24"/>
        </w:rPr>
      </w:pPr>
    </w:p>
    <w:p w14:paraId="53CF3568" w14:textId="4F40B6EA" w:rsidR="00B6132B" w:rsidRPr="0030793E" w:rsidRDefault="00B6132B" w:rsidP="0030793E">
      <w:pPr>
        <w:spacing w:after="0" w:line="360" w:lineRule="auto"/>
        <w:rPr>
          <w:rFonts w:ascii="Times New Roman" w:hAnsi="Times New Roman" w:cs="Times New Roman"/>
          <w:color w:val="000000" w:themeColor="text1"/>
          <w:sz w:val="24"/>
          <w:szCs w:val="24"/>
        </w:rPr>
      </w:pPr>
    </w:p>
    <w:p w14:paraId="00B60A93" w14:textId="62C05B87" w:rsidR="00B6132B" w:rsidRPr="0030793E" w:rsidRDefault="00B6132B" w:rsidP="0030793E">
      <w:pPr>
        <w:spacing w:after="0" w:line="360" w:lineRule="auto"/>
        <w:rPr>
          <w:rFonts w:ascii="Times New Roman" w:hAnsi="Times New Roman" w:cs="Times New Roman"/>
          <w:color w:val="000000" w:themeColor="text1"/>
          <w:sz w:val="24"/>
          <w:szCs w:val="24"/>
        </w:rPr>
      </w:pPr>
    </w:p>
    <w:p w14:paraId="088437BE" w14:textId="535B2FF7" w:rsidR="00B6132B" w:rsidRPr="0030793E" w:rsidRDefault="00B6132B" w:rsidP="0030793E">
      <w:pPr>
        <w:spacing w:after="0" w:line="360" w:lineRule="auto"/>
        <w:rPr>
          <w:rFonts w:ascii="Times New Roman" w:hAnsi="Times New Roman" w:cs="Times New Roman"/>
          <w:color w:val="000000" w:themeColor="text1"/>
          <w:sz w:val="24"/>
          <w:szCs w:val="24"/>
        </w:rPr>
      </w:pPr>
    </w:p>
    <w:p w14:paraId="6C4BFC8E" w14:textId="3A24CE05" w:rsidR="00B6132B" w:rsidRPr="0030793E" w:rsidRDefault="00B6132B" w:rsidP="0030793E">
      <w:pPr>
        <w:spacing w:after="0" w:line="360" w:lineRule="auto"/>
        <w:rPr>
          <w:rFonts w:ascii="Times New Roman" w:hAnsi="Times New Roman" w:cs="Times New Roman"/>
          <w:color w:val="000000" w:themeColor="text1"/>
          <w:sz w:val="24"/>
          <w:szCs w:val="24"/>
        </w:rPr>
      </w:pPr>
    </w:p>
    <w:p w14:paraId="3100682A" w14:textId="77A8DEA2" w:rsidR="00B6132B" w:rsidRPr="0030793E" w:rsidRDefault="00B6132B" w:rsidP="0030793E">
      <w:pPr>
        <w:spacing w:after="0" w:line="360" w:lineRule="auto"/>
        <w:rPr>
          <w:rFonts w:ascii="Times New Roman" w:hAnsi="Times New Roman" w:cs="Times New Roman"/>
          <w:color w:val="000000" w:themeColor="text1"/>
          <w:sz w:val="24"/>
          <w:szCs w:val="24"/>
        </w:rPr>
      </w:pPr>
    </w:p>
    <w:p w14:paraId="2471E2B7" w14:textId="401355AE" w:rsidR="00B6132B" w:rsidRPr="0030793E" w:rsidRDefault="00B6132B" w:rsidP="0030793E">
      <w:pPr>
        <w:spacing w:after="0" w:line="360" w:lineRule="auto"/>
        <w:rPr>
          <w:rFonts w:ascii="Times New Roman" w:hAnsi="Times New Roman" w:cs="Times New Roman"/>
          <w:color w:val="000000" w:themeColor="text1"/>
          <w:sz w:val="24"/>
          <w:szCs w:val="24"/>
        </w:rPr>
      </w:pPr>
    </w:p>
    <w:p w14:paraId="40CACDD3" w14:textId="3F46FAC8" w:rsidR="00B6132B" w:rsidRPr="0030793E" w:rsidRDefault="00B6132B" w:rsidP="0030793E">
      <w:pPr>
        <w:spacing w:after="0" w:line="360" w:lineRule="auto"/>
        <w:rPr>
          <w:rFonts w:ascii="Times New Roman" w:hAnsi="Times New Roman" w:cs="Times New Roman"/>
          <w:color w:val="000000" w:themeColor="text1"/>
          <w:sz w:val="24"/>
          <w:szCs w:val="24"/>
        </w:rPr>
      </w:pPr>
    </w:p>
    <w:p w14:paraId="1E861A27" w14:textId="77777777" w:rsidR="00B6132B" w:rsidRPr="0030793E" w:rsidRDefault="00B6132B" w:rsidP="0030793E">
      <w:pPr>
        <w:spacing w:after="0" w:line="360" w:lineRule="auto"/>
        <w:rPr>
          <w:rFonts w:ascii="Times New Roman" w:hAnsi="Times New Roman" w:cs="Times New Roman"/>
          <w:color w:val="000000" w:themeColor="text1"/>
          <w:sz w:val="24"/>
          <w:szCs w:val="24"/>
        </w:rPr>
      </w:pPr>
    </w:p>
    <w:p w14:paraId="5080B34F" w14:textId="77777777" w:rsidR="00024075" w:rsidRPr="0030793E" w:rsidRDefault="00024075" w:rsidP="0030793E">
      <w:pPr>
        <w:spacing w:after="0" w:line="360" w:lineRule="auto"/>
        <w:rPr>
          <w:rFonts w:ascii="Times New Roman" w:hAnsi="Times New Roman" w:cs="Times New Roman"/>
          <w:color w:val="000000" w:themeColor="text1"/>
          <w:sz w:val="24"/>
          <w:szCs w:val="24"/>
        </w:rPr>
      </w:pPr>
    </w:p>
    <w:p w14:paraId="746BB9EF" w14:textId="77777777" w:rsidR="006F3CB2" w:rsidRPr="0030793E" w:rsidRDefault="00B47706" w:rsidP="0030793E">
      <w:pPr>
        <w:pStyle w:val="a7"/>
        <w:numPr>
          <w:ilvl w:val="0"/>
          <w:numId w:val="5"/>
        </w:numPr>
        <w:ind w:left="0"/>
        <w:jc w:val="both"/>
        <w:rPr>
          <w:b/>
          <w:bCs/>
          <w:color w:val="000000" w:themeColor="text1"/>
        </w:rPr>
      </w:pPr>
      <w:r w:rsidRPr="0030793E">
        <w:rPr>
          <w:b/>
          <w:bCs/>
          <w:color w:val="000000" w:themeColor="text1"/>
        </w:rPr>
        <w:t>ЛИСТ ВНЕСЕНИЯ ИЗМЕНЕНИЙ В РАБОЧУЮ ПРОГРАММУ УЧЕБНОЙ ДИСЦИПЛИНЫ</w:t>
      </w:r>
    </w:p>
    <w:p w14:paraId="63C8F6AA" w14:textId="77777777" w:rsidR="00B47706" w:rsidRPr="0030793E" w:rsidRDefault="00B47706" w:rsidP="0030793E">
      <w:pPr>
        <w:pStyle w:val="a7"/>
        <w:ind w:left="0"/>
        <w:jc w:val="center"/>
        <w:rPr>
          <w:b/>
          <w:bCs/>
          <w:color w:val="000000" w:themeColor="text1"/>
        </w:rPr>
      </w:pPr>
    </w:p>
    <w:p w14:paraId="2FABC6E1" w14:textId="19A60E48" w:rsidR="00B47706" w:rsidRPr="0030793E" w:rsidRDefault="00B47706" w:rsidP="0030793E">
      <w:pPr>
        <w:spacing w:after="0" w:line="240" w:lineRule="auto"/>
        <w:jc w:val="both"/>
        <w:rPr>
          <w:rFonts w:ascii="Times New Roman" w:eastAsia="Calibri" w:hAnsi="Times New Roman" w:cs="Times New Roman"/>
          <w:color w:val="000000" w:themeColor="text1"/>
          <w:sz w:val="24"/>
          <w:szCs w:val="24"/>
          <w:lang w:eastAsia="ru-RU"/>
        </w:rPr>
      </w:pPr>
      <w:r w:rsidRPr="0030793E">
        <w:rPr>
          <w:rFonts w:ascii="Times New Roman" w:hAnsi="Times New Roman" w:cs="Times New Roman"/>
          <w:color w:val="000000" w:themeColor="text1"/>
          <w:sz w:val="24"/>
          <w:szCs w:val="24"/>
        </w:rPr>
        <w:t>Дополнения и изменения в программу учебной дисциплины «</w:t>
      </w:r>
      <w:r w:rsidR="00BA4B27" w:rsidRPr="0030793E">
        <w:rPr>
          <w:rFonts w:ascii="Times New Roman" w:hAnsi="Times New Roman" w:cs="Times New Roman"/>
          <w:color w:val="000000" w:themeColor="text1"/>
          <w:sz w:val="24"/>
          <w:szCs w:val="24"/>
        </w:rPr>
        <w:t>Философия</w:t>
      </w:r>
      <w:r w:rsidRPr="0030793E">
        <w:rPr>
          <w:rFonts w:ascii="Times New Roman" w:hAnsi="Times New Roman" w:cs="Times New Roman"/>
          <w:color w:val="000000" w:themeColor="text1"/>
          <w:sz w:val="24"/>
          <w:szCs w:val="24"/>
        </w:rPr>
        <w:t xml:space="preserve">                по направлению подготовки</w:t>
      </w:r>
      <w:r w:rsidR="00CE3FAE" w:rsidRPr="0030793E">
        <w:rPr>
          <w:rFonts w:ascii="Times New Roman" w:eastAsia="Calibri" w:hAnsi="Times New Roman" w:cs="Times New Roman"/>
          <w:color w:val="000000" w:themeColor="text1"/>
          <w:sz w:val="24"/>
          <w:szCs w:val="24"/>
          <w:lang w:eastAsia="ru-RU"/>
        </w:rPr>
        <w:t xml:space="preserve"> 38.03.01 «Экономика»</w:t>
      </w:r>
      <w:r w:rsidR="00B6132B" w:rsidRPr="0030793E">
        <w:rPr>
          <w:rFonts w:ascii="Times New Roman" w:eastAsia="Calibri" w:hAnsi="Times New Roman" w:cs="Times New Roman"/>
          <w:color w:val="000000" w:themeColor="text1"/>
          <w:sz w:val="24"/>
          <w:szCs w:val="24"/>
          <w:lang w:eastAsia="ru-RU"/>
        </w:rPr>
        <w:t xml:space="preserve"> </w:t>
      </w:r>
      <w:r w:rsidR="007D3945" w:rsidRPr="0030793E">
        <w:rPr>
          <w:rFonts w:ascii="Times New Roman" w:hAnsi="Times New Roman" w:cs="Times New Roman"/>
          <w:color w:val="000000" w:themeColor="text1"/>
          <w:sz w:val="24"/>
          <w:szCs w:val="24"/>
        </w:rPr>
        <w:t>на _______</w:t>
      </w:r>
      <w:r w:rsidRPr="0030793E">
        <w:rPr>
          <w:rFonts w:ascii="Times New Roman" w:hAnsi="Times New Roman" w:cs="Times New Roman"/>
          <w:color w:val="000000" w:themeColor="text1"/>
          <w:sz w:val="24"/>
          <w:szCs w:val="24"/>
        </w:rPr>
        <w:t xml:space="preserve"> учебный год. </w:t>
      </w:r>
    </w:p>
    <w:p w14:paraId="6BF96786" w14:textId="77777777" w:rsidR="00B47706" w:rsidRPr="0030793E" w:rsidRDefault="00B47706" w:rsidP="0030793E">
      <w:pPr>
        <w:pStyle w:val="a7"/>
        <w:ind w:left="0" w:firstLine="720"/>
        <w:jc w:val="both"/>
        <w:rPr>
          <w:color w:val="000000" w:themeColor="text1"/>
        </w:rPr>
      </w:pPr>
    </w:p>
    <w:p w14:paraId="5A056BF3" w14:textId="77777777" w:rsidR="00B47706" w:rsidRPr="0030793E" w:rsidRDefault="00B47706" w:rsidP="0030793E">
      <w:pPr>
        <w:pStyle w:val="a7"/>
        <w:ind w:left="0" w:firstLine="720"/>
        <w:jc w:val="both"/>
        <w:rPr>
          <w:color w:val="000000" w:themeColor="text1"/>
        </w:rPr>
      </w:pPr>
      <w:r w:rsidRPr="0030793E">
        <w:rPr>
          <w:color w:val="000000" w:themeColor="text1"/>
        </w:rPr>
        <w:t xml:space="preserve">В программу учебной дисциплины вносятся следующие изменения: </w:t>
      </w:r>
    </w:p>
    <w:p w14:paraId="1D0B3540" w14:textId="77777777" w:rsidR="00B47706" w:rsidRPr="0030793E" w:rsidRDefault="00B47706" w:rsidP="0030793E">
      <w:pPr>
        <w:pStyle w:val="a7"/>
        <w:ind w:left="0" w:firstLine="720"/>
        <w:jc w:val="both"/>
        <w:rPr>
          <w:color w:val="000000" w:themeColor="text1"/>
        </w:rPr>
      </w:pPr>
      <w:r w:rsidRPr="0030793E">
        <w:rPr>
          <w:color w:val="000000" w:themeColor="text1"/>
        </w:rPr>
        <w:t xml:space="preserve">1. </w:t>
      </w:r>
    </w:p>
    <w:p w14:paraId="5206A846" w14:textId="77777777" w:rsidR="00B47706" w:rsidRPr="0030793E" w:rsidRDefault="00B47706" w:rsidP="0030793E">
      <w:pPr>
        <w:pStyle w:val="a7"/>
        <w:ind w:left="0" w:firstLine="720"/>
        <w:jc w:val="both"/>
        <w:rPr>
          <w:color w:val="000000" w:themeColor="text1"/>
        </w:rPr>
      </w:pPr>
    </w:p>
    <w:p w14:paraId="64725EF8" w14:textId="77777777" w:rsidR="00B47706" w:rsidRPr="0030793E" w:rsidRDefault="00B47706" w:rsidP="0030793E">
      <w:pPr>
        <w:pStyle w:val="a7"/>
        <w:ind w:left="0" w:firstLine="720"/>
        <w:jc w:val="both"/>
        <w:rPr>
          <w:color w:val="000000" w:themeColor="text1"/>
        </w:rPr>
      </w:pPr>
      <w:r w:rsidRPr="0030793E">
        <w:rPr>
          <w:color w:val="000000" w:themeColor="text1"/>
        </w:rPr>
        <w:t>Изменения в рабочую программу учебной дисциплины внесены:</w:t>
      </w:r>
    </w:p>
    <w:p w14:paraId="12B22C42" w14:textId="77777777" w:rsidR="00B84154" w:rsidRPr="0030793E" w:rsidRDefault="00B84154" w:rsidP="0030793E">
      <w:pPr>
        <w:pStyle w:val="a7"/>
        <w:ind w:left="0" w:firstLine="720"/>
        <w:jc w:val="both"/>
        <w:rPr>
          <w:color w:val="000000" w:themeColor="text1"/>
        </w:rPr>
      </w:pPr>
      <w:r w:rsidRPr="0030793E">
        <w:rPr>
          <w:color w:val="000000" w:themeColor="text1"/>
        </w:rPr>
        <w:t>Д</w:t>
      </w:r>
      <w:r w:rsidR="00B47706" w:rsidRPr="0030793E">
        <w:rPr>
          <w:color w:val="000000" w:themeColor="text1"/>
        </w:rPr>
        <w:t>олжность</w:t>
      </w:r>
      <w:r w:rsidRPr="0030793E">
        <w:rPr>
          <w:color w:val="000000" w:themeColor="text1"/>
        </w:rPr>
        <w:t xml:space="preserve">, </w:t>
      </w:r>
    </w:p>
    <w:p w14:paraId="5858A37C" w14:textId="77777777" w:rsidR="00B47706" w:rsidRPr="0030793E" w:rsidRDefault="00B84154" w:rsidP="0030793E">
      <w:pPr>
        <w:pStyle w:val="a7"/>
        <w:ind w:left="0" w:firstLine="720"/>
        <w:jc w:val="both"/>
        <w:rPr>
          <w:color w:val="000000" w:themeColor="text1"/>
        </w:rPr>
      </w:pPr>
      <w:r w:rsidRPr="0030793E">
        <w:rPr>
          <w:color w:val="000000" w:themeColor="text1"/>
        </w:rPr>
        <w:t>Звание преподавателя                               ________________ФИО</w:t>
      </w:r>
    </w:p>
    <w:p w14:paraId="5B84BF23" w14:textId="77777777" w:rsidR="00B47706" w:rsidRPr="0030793E" w:rsidRDefault="00B47706" w:rsidP="0030793E">
      <w:pPr>
        <w:pStyle w:val="a7"/>
        <w:ind w:left="0" w:firstLine="720"/>
        <w:jc w:val="both"/>
        <w:rPr>
          <w:color w:val="000000" w:themeColor="text1"/>
        </w:rPr>
      </w:pPr>
    </w:p>
    <w:p w14:paraId="0EA57B8F" w14:textId="77777777" w:rsidR="00B84154" w:rsidRPr="0030793E" w:rsidRDefault="00B47706" w:rsidP="0030793E">
      <w:pPr>
        <w:pStyle w:val="a7"/>
        <w:ind w:left="0" w:firstLine="720"/>
        <w:jc w:val="both"/>
        <w:rPr>
          <w:color w:val="000000" w:themeColor="text1"/>
        </w:rPr>
      </w:pPr>
      <w:r w:rsidRPr="0030793E">
        <w:rPr>
          <w:color w:val="000000" w:themeColor="text1"/>
        </w:rPr>
        <w:t xml:space="preserve">Внесение изменений в рабочую программу учебной дисциплиныутверждены на заседании кафедры </w:t>
      </w:r>
      <w:r w:rsidR="00B84154" w:rsidRPr="0030793E">
        <w:rPr>
          <w:color w:val="000000" w:themeColor="text1"/>
        </w:rPr>
        <w:t>«                     »</w:t>
      </w:r>
    </w:p>
    <w:p w14:paraId="7D81C841" w14:textId="77777777" w:rsidR="00B84154" w:rsidRPr="0030793E" w:rsidRDefault="00B47706" w:rsidP="0030793E">
      <w:pPr>
        <w:pStyle w:val="a7"/>
        <w:ind w:left="0" w:firstLine="720"/>
        <w:jc w:val="both"/>
        <w:rPr>
          <w:color w:val="000000" w:themeColor="text1"/>
        </w:rPr>
      </w:pPr>
      <w:r w:rsidRPr="0030793E">
        <w:rPr>
          <w:color w:val="000000" w:themeColor="text1"/>
        </w:rPr>
        <w:t xml:space="preserve">Протокол № </w:t>
      </w:r>
      <w:r w:rsidR="00B84154" w:rsidRPr="0030793E">
        <w:rPr>
          <w:color w:val="000000" w:themeColor="text1"/>
        </w:rPr>
        <w:t>__</w:t>
      </w:r>
      <w:r w:rsidRPr="0030793E">
        <w:rPr>
          <w:color w:val="000000" w:themeColor="text1"/>
        </w:rPr>
        <w:t xml:space="preserve"> от </w:t>
      </w:r>
      <w:r w:rsidR="00B84154" w:rsidRPr="0030793E">
        <w:rPr>
          <w:color w:val="000000" w:themeColor="text1"/>
        </w:rPr>
        <w:t>__</w:t>
      </w:r>
      <w:r w:rsidRPr="0030793E">
        <w:rPr>
          <w:color w:val="000000" w:themeColor="text1"/>
        </w:rPr>
        <w:t>.</w:t>
      </w:r>
      <w:r w:rsidR="00B84154" w:rsidRPr="0030793E">
        <w:rPr>
          <w:color w:val="000000" w:themeColor="text1"/>
        </w:rPr>
        <w:t>__</w:t>
      </w:r>
      <w:r w:rsidRPr="0030793E">
        <w:rPr>
          <w:color w:val="000000" w:themeColor="text1"/>
        </w:rPr>
        <w:t>. 20</w:t>
      </w:r>
      <w:r w:rsidR="00B84154" w:rsidRPr="0030793E">
        <w:rPr>
          <w:color w:val="000000" w:themeColor="text1"/>
        </w:rPr>
        <w:t>__</w:t>
      </w:r>
      <w:r w:rsidRPr="0030793E">
        <w:rPr>
          <w:color w:val="000000" w:themeColor="text1"/>
        </w:rPr>
        <w:t xml:space="preserve"> года.</w:t>
      </w:r>
    </w:p>
    <w:p w14:paraId="76EC655D" w14:textId="77777777" w:rsidR="00B84154" w:rsidRPr="0030793E" w:rsidRDefault="00B84154" w:rsidP="0030793E">
      <w:pPr>
        <w:pStyle w:val="a7"/>
        <w:ind w:left="0" w:firstLine="720"/>
        <w:jc w:val="both"/>
        <w:rPr>
          <w:color w:val="000000" w:themeColor="text1"/>
        </w:rPr>
      </w:pPr>
    </w:p>
    <w:p w14:paraId="65F99572" w14:textId="77777777" w:rsidR="00B84154" w:rsidRPr="0030793E" w:rsidRDefault="00B47706" w:rsidP="0030793E">
      <w:pPr>
        <w:pStyle w:val="a7"/>
        <w:ind w:left="0" w:firstLine="720"/>
        <w:jc w:val="both"/>
        <w:rPr>
          <w:color w:val="000000" w:themeColor="text1"/>
        </w:rPr>
      </w:pPr>
      <w:r w:rsidRPr="0030793E">
        <w:rPr>
          <w:color w:val="000000" w:themeColor="text1"/>
        </w:rPr>
        <w:t>Зав. кафедрой</w:t>
      </w:r>
      <w:r w:rsidR="00B84154" w:rsidRPr="0030793E">
        <w:rPr>
          <w:color w:val="000000" w:themeColor="text1"/>
        </w:rPr>
        <w:t xml:space="preserve">               _______________________________ФИО</w:t>
      </w:r>
      <w:bookmarkStart w:id="0" w:name="_GoBack"/>
      <w:bookmarkEnd w:id="0"/>
    </w:p>
    <w:p w14:paraId="32E72F93" w14:textId="77777777" w:rsidR="00B84154" w:rsidRPr="0030793E" w:rsidRDefault="00B84154" w:rsidP="0030793E">
      <w:pPr>
        <w:pStyle w:val="a7"/>
        <w:spacing w:line="360" w:lineRule="auto"/>
        <w:ind w:left="0" w:firstLine="720"/>
        <w:jc w:val="both"/>
        <w:rPr>
          <w:color w:val="000000" w:themeColor="text1"/>
        </w:rPr>
      </w:pPr>
    </w:p>
    <w:sectPr w:rsidR="00B84154" w:rsidRPr="0030793E" w:rsidSect="008A7CB9">
      <w:footerReference w:type="default" r:id="rId25"/>
      <w:pgSz w:w="11906" w:h="16838"/>
      <w:pgMar w:top="1134" w:right="850" w:bottom="1134"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C954E" w14:textId="77777777" w:rsidR="00342E33" w:rsidRDefault="00342E33" w:rsidP="007E48F4">
      <w:pPr>
        <w:spacing w:after="0" w:line="240" w:lineRule="auto"/>
      </w:pPr>
      <w:r>
        <w:separator/>
      </w:r>
    </w:p>
  </w:endnote>
  <w:endnote w:type="continuationSeparator" w:id="0">
    <w:p w14:paraId="7569050F" w14:textId="77777777" w:rsidR="00342E33" w:rsidRDefault="00342E33"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62774968"/>
      <w:docPartObj>
        <w:docPartGallery w:val="Page Numbers (Bottom of Page)"/>
        <w:docPartUnique/>
      </w:docPartObj>
    </w:sdtPr>
    <w:sdtEndPr/>
    <w:sdtContent>
      <w:p w14:paraId="1F16E3E2" w14:textId="630D9C64" w:rsidR="00ED277D" w:rsidRPr="007E48F4" w:rsidRDefault="00ED277D">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30793E">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14:paraId="4C3106B4" w14:textId="77777777" w:rsidR="00ED277D" w:rsidRDefault="00ED277D">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102C5" w14:textId="77777777" w:rsidR="00342E33" w:rsidRDefault="00342E33" w:rsidP="007E48F4">
      <w:pPr>
        <w:spacing w:after="0" w:line="240" w:lineRule="auto"/>
      </w:pPr>
      <w:r>
        <w:separator/>
      </w:r>
    </w:p>
  </w:footnote>
  <w:footnote w:type="continuationSeparator" w:id="0">
    <w:p w14:paraId="002B7E78" w14:textId="77777777" w:rsidR="00342E33" w:rsidRDefault="00342E33" w:rsidP="007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1" w15:restartNumberingAfterBreak="0">
    <w:nsid w:val="08973327"/>
    <w:multiLevelType w:val="hybridMultilevel"/>
    <w:tmpl w:val="45A67C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D6336D7"/>
    <w:multiLevelType w:val="hybridMultilevel"/>
    <w:tmpl w:val="9098BB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E004308"/>
    <w:multiLevelType w:val="singleLevel"/>
    <w:tmpl w:val="91E80FDC"/>
    <w:lvl w:ilvl="0">
      <w:numFmt w:val="bullet"/>
      <w:lvlText w:val="-"/>
      <w:lvlJc w:val="left"/>
      <w:pPr>
        <w:tabs>
          <w:tab w:val="num" w:pos="360"/>
        </w:tabs>
        <w:ind w:left="360" w:hanging="360"/>
      </w:pPr>
      <w:rPr>
        <w:rFonts w:hint="default"/>
      </w:rPr>
    </w:lvl>
  </w:abstractNum>
  <w:abstractNum w:abstractNumId="4" w15:restartNumberingAfterBreak="0">
    <w:nsid w:val="105B2052"/>
    <w:multiLevelType w:val="multilevel"/>
    <w:tmpl w:val="526206F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15:restartNumberingAfterBreak="0">
    <w:nsid w:val="11133CDF"/>
    <w:multiLevelType w:val="hybridMultilevel"/>
    <w:tmpl w:val="DAFC7E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285689"/>
    <w:multiLevelType w:val="hybridMultilevel"/>
    <w:tmpl w:val="8AAE997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150E61FC"/>
    <w:multiLevelType w:val="hybridMultilevel"/>
    <w:tmpl w:val="1C3808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6E50FC"/>
    <w:multiLevelType w:val="hybridMultilevel"/>
    <w:tmpl w:val="31D2D5FA"/>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147BAB"/>
    <w:multiLevelType w:val="hybridMultilevel"/>
    <w:tmpl w:val="A442298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25DA68BD"/>
    <w:multiLevelType w:val="hybridMultilevel"/>
    <w:tmpl w:val="1C6A868E"/>
    <w:lvl w:ilvl="0" w:tplc="BE00BA86">
      <w:start w:val="1"/>
      <w:numFmt w:val="decimal"/>
      <w:lvlText w:val="%1."/>
      <w:lvlJc w:val="left"/>
      <w:pPr>
        <w:tabs>
          <w:tab w:val="num" w:pos="1800"/>
        </w:tabs>
        <w:ind w:left="1800" w:hanging="360"/>
      </w:pPr>
      <w:rPr>
        <w:rFonts w:hint="default"/>
      </w:rPr>
    </w:lvl>
    <w:lvl w:ilvl="1" w:tplc="5466421A">
      <w:start w:val="1"/>
      <w:numFmt w:val="decimal"/>
      <w:lvlText w:val="%2)"/>
      <w:lvlJc w:val="left"/>
      <w:pPr>
        <w:tabs>
          <w:tab w:val="num" w:pos="2520"/>
        </w:tabs>
        <w:ind w:left="2520" w:hanging="360"/>
      </w:pPr>
      <w:rPr>
        <w:rFonts w:hint="default"/>
      </w:r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2" w15:restartNumberingAfterBreak="0">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15:restartNumberingAfterBreak="0">
    <w:nsid w:val="2D3E4ECB"/>
    <w:multiLevelType w:val="hybridMultilevel"/>
    <w:tmpl w:val="DA6CE8F2"/>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4" w15:restartNumberingAfterBreak="0">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FE4CEE"/>
    <w:multiLevelType w:val="hybridMultilevel"/>
    <w:tmpl w:val="4B0095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2483FC1"/>
    <w:multiLevelType w:val="hybridMultilevel"/>
    <w:tmpl w:val="AD8A33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3D66479"/>
    <w:multiLevelType w:val="hybridMultilevel"/>
    <w:tmpl w:val="A3A6B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B492456"/>
    <w:multiLevelType w:val="multilevel"/>
    <w:tmpl w:val="4AC60066"/>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D02E7F"/>
    <w:multiLevelType w:val="multilevel"/>
    <w:tmpl w:val="E6B2F342"/>
    <w:lvl w:ilvl="0">
      <w:start w:val="10"/>
      <w:numFmt w:val="decimal"/>
      <w:lvlText w:val="%1"/>
      <w:lvlJc w:val="left"/>
      <w:pPr>
        <w:ind w:left="420" w:hanging="420"/>
      </w:pPr>
      <w:rPr>
        <w:rFonts w:hint="default"/>
      </w:rPr>
    </w:lvl>
    <w:lvl w:ilvl="1">
      <w:start w:val="3"/>
      <w:numFmt w:val="decimal"/>
      <w:lvlText w:val="%1.%2"/>
      <w:lvlJc w:val="left"/>
      <w:pPr>
        <w:ind w:left="1155" w:hanging="4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21" w15:restartNumberingAfterBreak="0">
    <w:nsid w:val="401E0514"/>
    <w:multiLevelType w:val="hybridMultilevel"/>
    <w:tmpl w:val="4AD0A45E"/>
    <w:lvl w:ilvl="0" w:tplc="331AD2CC">
      <w:start w:val="1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5B363C"/>
    <w:multiLevelType w:val="hybridMultilevel"/>
    <w:tmpl w:val="566C0196"/>
    <w:lvl w:ilvl="0" w:tplc="1160DBA2">
      <w:start w:val="1"/>
      <w:numFmt w:val="decimal"/>
      <w:lvlText w:val="%1."/>
      <w:lvlJc w:val="left"/>
      <w:pPr>
        <w:tabs>
          <w:tab w:val="num" w:pos="735"/>
        </w:tabs>
        <w:ind w:left="735" w:hanging="37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43D33887"/>
    <w:multiLevelType w:val="hybridMultilevel"/>
    <w:tmpl w:val="EA44C5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D0A2D4E"/>
    <w:multiLevelType w:val="singleLevel"/>
    <w:tmpl w:val="E2CADE38"/>
    <w:lvl w:ilvl="0">
      <w:start w:val="1"/>
      <w:numFmt w:val="decimal"/>
      <w:lvlText w:val="%1."/>
      <w:lvlJc w:val="left"/>
      <w:pPr>
        <w:tabs>
          <w:tab w:val="num" w:pos="1080"/>
        </w:tabs>
        <w:ind w:left="1080" w:hanging="360"/>
      </w:pPr>
      <w:rPr>
        <w:rFonts w:cs="Times New Roman" w:hint="default"/>
      </w:rPr>
    </w:lvl>
  </w:abstractNum>
  <w:abstractNum w:abstractNumId="25" w15:restartNumberingAfterBreak="0">
    <w:nsid w:val="500053FA"/>
    <w:multiLevelType w:val="hybridMultilevel"/>
    <w:tmpl w:val="4C1AF49A"/>
    <w:lvl w:ilvl="0" w:tplc="413C12D2">
      <w:start w:val="1"/>
      <w:numFmt w:val="decimal"/>
      <w:lvlText w:val="%1."/>
      <w:lvlJc w:val="left"/>
      <w:pPr>
        <w:tabs>
          <w:tab w:val="num" w:pos="540"/>
        </w:tabs>
        <w:ind w:left="540" w:hanging="360"/>
      </w:pPr>
      <w:rPr>
        <w:rFonts w:cs="Times New Roman" w:hint="default"/>
      </w:rPr>
    </w:lvl>
    <w:lvl w:ilvl="1" w:tplc="3A262012">
      <w:start w:val="1"/>
      <w:numFmt w:val="decimal"/>
      <w:lvlText w:val="%2."/>
      <w:lvlJc w:val="left"/>
      <w:pPr>
        <w:tabs>
          <w:tab w:val="num" w:pos="1260"/>
        </w:tabs>
        <w:ind w:left="1260" w:hanging="360"/>
      </w:pPr>
      <w:rPr>
        <w:rFonts w:cs="Times New Roman" w:hint="default"/>
        <w:b w:val="0"/>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26"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D62262"/>
    <w:multiLevelType w:val="multilevel"/>
    <w:tmpl w:val="510A7688"/>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7E9598E"/>
    <w:multiLevelType w:val="hybridMultilevel"/>
    <w:tmpl w:val="1E1A454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5BA81643"/>
    <w:multiLevelType w:val="multilevel"/>
    <w:tmpl w:val="974002D4"/>
    <w:lvl w:ilvl="0">
      <w:start w:val="1"/>
      <w:numFmt w:val="decimal"/>
      <w:lvlText w:val="%1"/>
      <w:lvlJc w:val="left"/>
      <w:pPr>
        <w:ind w:left="360" w:hanging="360"/>
      </w:pPr>
      <w:rPr>
        <w:rFonts w:hint="default"/>
      </w:rPr>
    </w:lvl>
    <w:lvl w:ilvl="1">
      <w:start w:val="4"/>
      <w:numFmt w:val="decimal"/>
      <w:lvlText w:val="%1.%2"/>
      <w:lvlJc w:val="left"/>
      <w:pPr>
        <w:ind w:left="2345" w:hanging="360"/>
      </w:pPr>
      <w:rPr>
        <w:rFonts w:hint="default"/>
      </w:rPr>
    </w:lvl>
    <w:lvl w:ilvl="2">
      <w:start w:val="1"/>
      <w:numFmt w:val="decimalZero"/>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30" w15:restartNumberingAfterBreak="0">
    <w:nsid w:val="5BAF13C8"/>
    <w:multiLevelType w:val="hybridMultilevel"/>
    <w:tmpl w:val="6DC6A8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CD073BB"/>
    <w:multiLevelType w:val="singleLevel"/>
    <w:tmpl w:val="0419000F"/>
    <w:lvl w:ilvl="0">
      <w:start w:val="1"/>
      <w:numFmt w:val="decimal"/>
      <w:lvlText w:val="%1."/>
      <w:lvlJc w:val="left"/>
      <w:pPr>
        <w:tabs>
          <w:tab w:val="num" w:pos="360"/>
        </w:tabs>
        <w:ind w:left="360" w:hanging="360"/>
      </w:pPr>
      <w:rPr>
        <w:rFonts w:hint="default"/>
      </w:rPr>
    </w:lvl>
  </w:abstractNum>
  <w:abstractNum w:abstractNumId="32" w15:restartNumberingAfterBreak="0">
    <w:nsid w:val="6616209A"/>
    <w:multiLevelType w:val="hybridMultilevel"/>
    <w:tmpl w:val="CCA697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B126FEC"/>
    <w:multiLevelType w:val="multilevel"/>
    <w:tmpl w:val="2422A33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3B23C80"/>
    <w:multiLevelType w:val="hybridMultilevel"/>
    <w:tmpl w:val="A35A2D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4A6657E"/>
    <w:multiLevelType w:val="hybridMultilevel"/>
    <w:tmpl w:val="0260623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8" w15:restartNumberingAfterBreak="0">
    <w:nsid w:val="7CA22C0D"/>
    <w:multiLevelType w:val="hybridMultilevel"/>
    <w:tmpl w:val="CE2038E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7D6B341B"/>
    <w:multiLevelType w:val="hybridMultilevel"/>
    <w:tmpl w:val="CD224D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7"/>
  </w:num>
  <w:num w:numId="3">
    <w:abstractNumId w:val="26"/>
  </w:num>
  <w:num w:numId="4">
    <w:abstractNumId w:val="12"/>
  </w:num>
  <w:num w:numId="5">
    <w:abstractNumId w:val="36"/>
  </w:num>
  <w:num w:numId="6">
    <w:abstractNumId w:val="9"/>
  </w:num>
  <w:num w:numId="7">
    <w:abstractNumId w:val="3"/>
  </w:num>
  <w:num w:numId="8">
    <w:abstractNumId w:val="38"/>
  </w:num>
  <w:num w:numId="9">
    <w:abstractNumId w:val="2"/>
  </w:num>
  <w:num w:numId="10">
    <w:abstractNumId w:val="24"/>
  </w:num>
  <w:num w:numId="11">
    <w:abstractNumId w:val="22"/>
  </w:num>
  <w:num w:numId="12">
    <w:abstractNumId w:val="10"/>
  </w:num>
  <w:num w:numId="13">
    <w:abstractNumId w:val="28"/>
  </w:num>
  <w:num w:numId="14">
    <w:abstractNumId w:val="25"/>
  </w:num>
  <w:num w:numId="15">
    <w:abstractNumId w:val="6"/>
  </w:num>
  <w:num w:numId="16">
    <w:abstractNumId w:val="8"/>
  </w:num>
  <w:num w:numId="17">
    <w:abstractNumId w:val="35"/>
  </w:num>
  <w:num w:numId="18">
    <w:abstractNumId w:val="39"/>
  </w:num>
  <w:num w:numId="19">
    <w:abstractNumId w:val="7"/>
  </w:num>
  <w:num w:numId="20">
    <w:abstractNumId w:val="15"/>
  </w:num>
  <w:num w:numId="21">
    <w:abstractNumId w:val="32"/>
  </w:num>
  <w:num w:numId="22">
    <w:abstractNumId w:val="1"/>
  </w:num>
  <w:num w:numId="23">
    <w:abstractNumId w:val="5"/>
  </w:num>
  <w:num w:numId="24">
    <w:abstractNumId w:val="16"/>
  </w:num>
  <w:num w:numId="25">
    <w:abstractNumId w:val="17"/>
  </w:num>
  <w:num w:numId="26">
    <w:abstractNumId w:val="34"/>
  </w:num>
  <w:num w:numId="27">
    <w:abstractNumId w:val="30"/>
  </w:num>
  <w:num w:numId="28">
    <w:abstractNumId w:val="23"/>
  </w:num>
  <w:num w:numId="29">
    <w:abstractNumId w:val="13"/>
  </w:num>
  <w:num w:numId="30">
    <w:abstractNumId w:val="11"/>
  </w:num>
  <w:num w:numId="31">
    <w:abstractNumId w:val="31"/>
  </w:num>
  <w:num w:numId="32">
    <w:abstractNumId w:val="21"/>
  </w:num>
  <w:num w:numId="33">
    <w:abstractNumId w:val="33"/>
  </w:num>
  <w:num w:numId="34">
    <w:abstractNumId w:val="29"/>
  </w:num>
  <w:num w:numId="35">
    <w:abstractNumId w:val="4"/>
  </w:num>
  <w:num w:numId="36">
    <w:abstractNumId w:val="14"/>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20"/>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3D6BC5"/>
    <w:rsid w:val="0000628F"/>
    <w:rsid w:val="00011435"/>
    <w:rsid w:val="00011461"/>
    <w:rsid w:val="000118B1"/>
    <w:rsid w:val="00016C70"/>
    <w:rsid w:val="000218A3"/>
    <w:rsid w:val="00024075"/>
    <w:rsid w:val="000271CC"/>
    <w:rsid w:val="0003013C"/>
    <w:rsid w:val="000336BA"/>
    <w:rsid w:val="000341B5"/>
    <w:rsid w:val="00034A5A"/>
    <w:rsid w:val="00062982"/>
    <w:rsid w:val="00071654"/>
    <w:rsid w:val="00085687"/>
    <w:rsid w:val="0008617F"/>
    <w:rsid w:val="000914CC"/>
    <w:rsid w:val="00091983"/>
    <w:rsid w:val="00094941"/>
    <w:rsid w:val="0009518B"/>
    <w:rsid w:val="00096C1B"/>
    <w:rsid w:val="000A151D"/>
    <w:rsid w:val="000A16A5"/>
    <w:rsid w:val="000A534D"/>
    <w:rsid w:val="000A7F6F"/>
    <w:rsid w:val="000C183E"/>
    <w:rsid w:val="000C204B"/>
    <w:rsid w:val="000D1B29"/>
    <w:rsid w:val="000D1F42"/>
    <w:rsid w:val="000D59E9"/>
    <w:rsid w:val="000E4290"/>
    <w:rsid w:val="000F482A"/>
    <w:rsid w:val="000F639F"/>
    <w:rsid w:val="000F6E93"/>
    <w:rsid w:val="000F6EAD"/>
    <w:rsid w:val="000F70F8"/>
    <w:rsid w:val="001106C5"/>
    <w:rsid w:val="001219EF"/>
    <w:rsid w:val="001249D2"/>
    <w:rsid w:val="001314C9"/>
    <w:rsid w:val="00140442"/>
    <w:rsid w:val="00140691"/>
    <w:rsid w:val="00145CE2"/>
    <w:rsid w:val="00147B52"/>
    <w:rsid w:val="00150FEF"/>
    <w:rsid w:val="001568A8"/>
    <w:rsid w:val="00163A49"/>
    <w:rsid w:val="00172987"/>
    <w:rsid w:val="00174AE6"/>
    <w:rsid w:val="0018220A"/>
    <w:rsid w:val="0018653A"/>
    <w:rsid w:val="00186FCF"/>
    <w:rsid w:val="001A5216"/>
    <w:rsid w:val="001B0326"/>
    <w:rsid w:val="001B746F"/>
    <w:rsid w:val="001C409F"/>
    <w:rsid w:val="001D7E7E"/>
    <w:rsid w:val="001E69DC"/>
    <w:rsid w:val="001F4C91"/>
    <w:rsid w:val="001F7E10"/>
    <w:rsid w:val="002063F7"/>
    <w:rsid w:val="00207740"/>
    <w:rsid w:val="0021171B"/>
    <w:rsid w:val="00213595"/>
    <w:rsid w:val="0021696B"/>
    <w:rsid w:val="002266CA"/>
    <w:rsid w:val="0022701C"/>
    <w:rsid w:val="002343F1"/>
    <w:rsid w:val="00234A37"/>
    <w:rsid w:val="0023697A"/>
    <w:rsid w:val="00246069"/>
    <w:rsid w:val="002478C3"/>
    <w:rsid w:val="00250026"/>
    <w:rsid w:val="002620F0"/>
    <w:rsid w:val="0026719D"/>
    <w:rsid w:val="00270CBE"/>
    <w:rsid w:val="002740DC"/>
    <w:rsid w:val="00276F9C"/>
    <w:rsid w:val="00280EE2"/>
    <w:rsid w:val="00284D36"/>
    <w:rsid w:val="0029198C"/>
    <w:rsid w:val="002A5950"/>
    <w:rsid w:val="002A5A31"/>
    <w:rsid w:val="002B1DBC"/>
    <w:rsid w:val="002B2435"/>
    <w:rsid w:val="002D5CB8"/>
    <w:rsid w:val="002E1B51"/>
    <w:rsid w:val="002F5758"/>
    <w:rsid w:val="00300C68"/>
    <w:rsid w:val="0030793E"/>
    <w:rsid w:val="00310C0C"/>
    <w:rsid w:val="00314AC7"/>
    <w:rsid w:val="00327CC2"/>
    <w:rsid w:val="00342E33"/>
    <w:rsid w:val="003448ED"/>
    <w:rsid w:val="00346711"/>
    <w:rsid w:val="00351272"/>
    <w:rsid w:val="00355114"/>
    <w:rsid w:val="00362103"/>
    <w:rsid w:val="00372A9B"/>
    <w:rsid w:val="00381AB5"/>
    <w:rsid w:val="00385B15"/>
    <w:rsid w:val="003876D8"/>
    <w:rsid w:val="003B456B"/>
    <w:rsid w:val="003D0D8D"/>
    <w:rsid w:val="003D6BC5"/>
    <w:rsid w:val="003E448B"/>
    <w:rsid w:val="003F00A1"/>
    <w:rsid w:val="003F468C"/>
    <w:rsid w:val="003F5CAC"/>
    <w:rsid w:val="00400010"/>
    <w:rsid w:val="0040212B"/>
    <w:rsid w:val="00411376"/>
    <w:rsid w:val="00420D81"/>
    <w:rsid w:val="004504A5"/>
    <w:rsid w:val="00460283"/>
    <w:rsid w:val="00470DA1"/>
    <w:rsid w:val="004719BF"/>
    <w:rsid w:val="0047366C"/>
    <w:rsid w:val="00473F55"/>
    <w:rsid w:val="00474035"/>
    <w:rsid w:val="0048080F"/>
    <w:rsid w:val="00487EA7"/>
    <w:rsid w:val="00495553"/>
    <w:rsid w:val="0049710B"/>
    <w:rsid w:val="00497178"/>
    <w:rsid w:val="004A204B"/>
    <w:rsid w:val="004A6728"/>
    <w:rsid w:val="004A6880"/>
    <w:rsid w:val="004B1564"/>
    <w:rsid w:val="004B65BD"/>
    <w:rsid w:val="004B78CD"/>
    <w:rsid w:val="004C360A"/>
    <w:rsid w:val="004C7F1E"/>
    <w:rsid w:val="004E63BB"/>
    <w:rsid w:val="004F3F48"/>
    <w:rsid w:val="004F7059"/>
    <w:rsid w:val="00500EE9"/>
    <w:rsid w:val="00505ECB"/>
    <w:rsid w:val="005076FB"/>
    <w:rsid w:val="00507B9B"/>
    <w:rsid w:val="0052027A"/>
    <w:rsid w:val="00527514"/>
    <w:rsid w:val="0053778C"/>
    <w:rsid w:val="00537A92"/>
    <w:rsid w:val="00542BE2"/>
    <w:rsid w:val="00550FEC"/>
    <w:rsid w:val="00565E0D"/>
    <w:rsid w:val="005724E8"/>
    <w:rsid w:val="00575653"/>
    <w:rsid w:val="0058113C"/>
    <w:rsid w:val="005A46FF"/>
    <w:rsid w:val="005C02DF"/>
    <w:rsid w:val="005C0469"/>
    <w:rsid w:val="005C74B8"/>
    <w:rsid w:val="005D1FE3"/>
    <w:rsid w:val="005D2625"/>
    <w:rsid w:val="005E1E1E"/>
    <w:rsid w:val="005E2A4C"/>
    <w:rsid w:val="005E380C"/>
    <w:rsid w:val="00601606"/>
    <w:rsid w:val="0060293C"/>
    <w:rsid w:val="00614496"/>
    <w:rsid w:val="00615A9B"/>
    <w:rsid w:val="00623897"/>
    <w:rsid w:val="00626A4C"/>
    <w:rsid w:val="00630E4F"/>
    <w:rsid w:val="006321AD"/>
    <w:rsid w:val="00637D7C"/>
    <w:rsid w:val="00642DD7"/>
    <w:rsid w:val="00672FE3"/>
    <w:rsid w:val="00683DD2"/>
    <w:rsid w:val="00684112"/>
    <w:rsid w:val="00692ECE"/>
    <w:rsid w:val="00696263"/>
    <w:rsid w:val="006973A4"/>
    <w:rsid w:val="006A6C1C"/>
    <w:rsid w:val="006B3752"/>
    <w:rsid w:val="006C2FDC"/>
    <w:rsid w:val="006C68AD"/>
    <w:rsid w:val="006D3441"/>
    <w:rsid w:val="006F23C0"/>
    <w:rsid w:val="006F3CB2"/>
    <w:rsid w:val="006F68C5"/>
    <w:rsid w:val="006F703D"/>
    <w:rsid w:val="007010E0"/>
    <w:rsid w:val="0071371E"/>
    <w:rsid w:val="00715D69"/>
    <w:rsid w:val="007242AB"/>
    <w:rsid w:val="00727964"/>
    <w:rsid w:val="0073198F"/>
    <w:rsid w:val="00731BC9"/>
    <w:rsid w:val="00740F20"/>
    <w:rsid w:val="00745510"/>
    <w:rsid w:val="00755976"/>
    <w:rsid w:val="00757499"/>
    <w:rsid w:val="00760598"/>
    <w:rsid w:val="007649AA"/>
    <w:rsid w:val="00767DAE"/>
    <w:rsid w:val="00770C5D"/>
    <w:rsid w:val="00771FBF"/>
    <w:rsid w:val="007742A3"/>
    <w:rsid w:val="007751C4"/>
    <w:rsid w:val="0077653D"/>
    <w:rsid w:val="00780D00"/>
    <w:rsid w:val="00781A77"/>
    <w:rsid w:val="00782615"/>
    <w:rsid w:val="0078354D"/>
    <w:rsid w:val="00784965"/>
    <w:rsid w:val="00794075"/>
    <w:rsid w:val="007A0E84"/>
    <w:rsid w:val="007A2C7C"/>
    <w:rsid w:val="007A420C"/>
    <w:rsid w:val="007A59BB"/>
    <w:rsid w:val="007B7A04"/>
    <w:rsid w:val="007C56A5"/>
    <w:rsid w:val="007C5F4C"/>
    <w:rsid w:val="007D3918"/>
    <w:rsid w:val="007D3945"/>
    <w:rsid w:val="007D4590"/>
    <w:rsid w:val="007D5309"/>
    <w:rsid w:val="007D56CF"/>
    <w:rsid w:val="007E42AE"/>
    <w:rsid w:val="007E48F4"/>
    <w:rsid w:val="007E5EAF"/>
    <w:rsid w:val="007F1E82"/>
    <w:rsid w:val="007F3C9A"/>
    <w:rsid w:val="00801598"/>
    <w:rsid w:val="00801B89"/>
    <w:rsid w:val="0080248C"/>
    <w:rsid w:val="008207AB"/>
    <w:rsid w:val="0082160A"/>
    <w:rsid w:val="00822D52"/>
    <w:rsid w:val="008457CC"/>
    <w:rsid w:val="00847E6B"/>
    <w:rsid w:val="008551F9"/>
    <w:rsid w:val="008573E3"/>
    <w:rsid w:val="00864081"/>
    <w:rsid w:val="00874C5E"/>
    <w:rsid w:val="00886475"/>
    <w:rsid w:val="0088671F"/>
    <w:rsid w:val="008909C0"/>
    <w:rsid w:val="008A3568"/>
    <w:rsid w:val="008A7CB9"/>
    <w:rsid w:val="008B69ED"/>
    <w:rsid w:val="008C3A2F"/>
    <w:rsid w:val="008D50C4"/>
    <w:rsid w:val="008D7ECF"/>
    <w:rsid w:val="008F0E0B"/>
    <w:rsid w:val="008F6326"/>
    <w:rsid w:val="009023BE"/>
    <w:rsid w:val="009069BF"/>
    <w:rsid w:val="009106B9"/>
    <w:rsid w:val="009148EF"/>
    <w:rsid w:val="00915E03"/>
    <w:rsid w:val="00926846"/>
    <w:rsid w:val="009308B8"/>
    <w:rsid w:val="009420D5"/>
    <w:rsid w:val="009441AB"/>
    <w:rsid w:val="0094771B"/>
    <w:rsid w:val="00947A83"/>
    <w:rsid w:val="00956818"/>
    <w:rsid w:val="00956BA7"/>
    <w:rsid w:val="009602BB"/>
    <w:rsid w:val="00962E79"/>
    <w:rsid w:val="00976DBD"/>
    <w:rsid w:val="00981BA9"/>
    <w:rsid w:val="009864D5"/>
    <w:rsid w:val="009A0571"/>
    <w:rsid w:val="009A2A6D"/>
    <w:rsid w:val="009A63EE"/>
    <w:rsid w:val="009A65C1"/>
    <w:rsid w:val="009A7D3C"/>
    <w:rsid w:val="009B4895"/>
    <w:rsid w:val="009B72D9"/>
    <w:rsid w:val="009C11ED"/>
    <w:rsid w:val="009C1AB7"/>
    <w:rsid w:val="009C3A75"/>
    <w:rsid w:val="009C5654"/>
    <w:rsid w:val="009C67C3"/>
    <w:rsid w:val="009E09EF"/>
    <w:rsid w:val="009E2C87"/>
    <w:rsid w:val="009E4385"/>
    <w:rsid w:val="009F1D56"/>
    <w:rsid w:val="009F36EB"/>
    <w:rsid w:val="00A01628"/>
    <w:rsid w:val="00A03549"/>
    <w:rsid w:val="00A06F53"/>
    <w:rsid w:val="00A14CC4"/>
    <w:rsid w:val="00A171E0"/>
    <w:rsid w:val="00A20FF0"/>
    <w:rsid w:val="00A30472"/>
    <w:rsid w:val="00A35F0D"/>
    <w:rsid w:val="00A404A0"/>
    <w:rsid w:val="00A465FA"/>
    <w:rsid w:val="00A52C0E"/>
    <w:rsid w:val="00A6074C"/>
    <w:rsid w:val="00A66578"/>
    <w:rsid w:val="00A66EAF"/>
    <w:rsid w:val="00A6729C"/>
    <w:rsid w:val="00A74227"/>
    <w:rsid w:val="00A8085B"/>
    <w:rsid w:val="00A8184B"/>
    <w:rsid w:val="00A81C58"/>
    <w:rsid w:val="00A82499"/>
    <w:rsid w:val="00A85E4F"/>
    <w:rsid w:val="00A864C1"/>
    <w:rsid w:val="00A871AC"/>
    <w:rsid w:val="00A96ED0"/>
    <w:rsid w:val="00AA1584"/>
    <w:rsid w:val="00AB3373"/>
    <w:rsid w:val="00AB61FF"/>
    <w:rsid w:val="00AB6917"/>
    <w:rsid w:val="00AC1DDF"/>
    <w:rsid w:val="00AC3D89"/>
    <w:rsid w:val="00AC4215"/>
    <w:rsid w:val="00AD044A"/>
    <w:rsid w:val="00AD1B7E"/>
    <w:rsid w:val="00AF1042"/>
    <w:rsid w:val="00AF68B1"/>
    <w:rsid w:val="00AF69C5"/>
    <w:rsid w:val="00B0027C"/>
    <w:rsid w:val="00B06251"/>
    <w:rsid w:val="00B13019"/>
    <w:rsid w:val="00B2293C"/>
    <w:rsid w:val="00B31EA7"/>
    <w:rsid w:val="00B43397"/>
    <w:rsid w:val="00B4527B"/>
    <w:rsid w:val="00B47706"/>
    <w:rsid w:val="00B51D60"/>
    <w:rsid w:val="00B6132B"/>
    <w:rsid w:val="00B66C5C"/>
    <w:rsid w:val="00B7487A"/>
    <w:rsid w:val="00B831A3"/>
    <w:rsid w:val="00B84154"/>
    <w:rsid w:val="00B92E0A"/>
    <w:rsid w:val="00B94144"/>
    <w:rsid w:val="00BA4B27"/>
    <w:rsid w:val="00BB6C3F"/>
    <w:rsid w:val="00BC3A40"/>
    <w:rsid w:val="00BF2301"/>
    <w:rsid w:val="00BF59B3"/>
    <w:rsid w:val="00C0593A"/>
    <w:rsid w:val="00C11799"/>
    <w:rsid w:val="00C158F4"/>
    <w:rsid w:val="00C32936"/>
    <w:rsid w:val="00C330D1"/>
    <w:rsid w:val="00C57DE2"/>
    <w:rsid w:val="00C603F3"/>
    <w:rsid w:val="00C608EF"/>
    <w:rsid w:val="00C84120"/>
    <w:rsid w:val="00C909C2"/>
    <w:rsid w:val="00C95912"/>
    <w:rsid w:val="00C96B0F"/>
    <w:rsid w:val="00C9743F"/>
    <w:rsid w:val="00C97ECC"/>
    <w:rsid w:val="00CA1A33"/>
    <w:rsid w:val="00CB7E56"/>
    <w:rsid w:val="00CC0287"/>
    <w:rsid w:val="00CC3494"/>
    <w:rsid w:val="00CE1B11"/>
    <w:rsid w:val="00CE3FAE"/>
    <w:rsid w:val="00CF10DD"/>
    <w:rsid w:val="00CF5FC1"/>
    <w:rsid w:val="00D00543"/>
    <w:rsid w:val="00D13935"/>
    <w:rsid w:val="00D17B79"/>
    <w:rsid w:val="00D26AB7"/>
    <w:rsid w:val="00D27E89"/>
    <w:rsid w:val="00D34B62"/>
    <w:rsid w:val="00D42B65"/>
    <w:rsid w:val="00D52E56"/>
    <w:rsid w:val="00D5758A"/>
    <w:rsid w:val="00D61ABC"/>
    <w:rsid w:val="00D737F5"/>
    <w:rsid w:val="00D820C4"/>
    <w:rsid w:val="00D94972"/>
    <w:rsid w:val="00DA4C93"/>
    <w:rsid w:val="00DB1BA9"/>
    <w:rsid w:val="00DB7166"/>
    <w:rsid w:val="00DC69B5"/>
    <w:rsid w:val="00DD0578"/>
    <w:rsid w:val="00DD1608"/>
    <w:rsid w:val="00DD364F"/>
    <w:rsid w:val="00DD4AE5"/>
    <w:rsid w:val="00DE0D52"/>
    <w:rsid w:val="00DE151B"/>
    <w:rsid w:val="00DF04D4"/>
    <w:rsid w:val="00E05728"/>
    <w:rsid w:val="00E1192E"/>
    <w:rsid w:val="00E11DE6"/>
    <w:rsid w:val="00E12C2D"/>
    <w:rsid w:val="00E25FA9"/>
    <w:rsid w:val="00E260E6"/>
    <w:rsid w:val="00E31A68"/>
    <w:rsid w:val="00E47199"/>
    <w:rsid w:val="00E563AA"/>
    <w:rsid w:val="00E602CD"/>
    <w:rsid w:val="00E64DFC"/>
    <w:rsid w:val="00E87653"/>
    <w:rsid w:val="00E929BF"/>
    <w:rsid w:val="00EA5BF8"/>
    <w:rsid w:val="00EB191C"/>
    <w:rsid w:val="00EB54A2"/>
    <w:rsid w:val="00EB5750"/>
    <w:rsid w:val="00EB7E6D"/>
    <w:rsid w:val="00EC112C"/>
    <w:rsid w:val="00EC556B"/>
    <w:rsid w:val="00ED277D"/>
    <w:rsid w:val="00ED57F4"/>
    <w:rsid w:val="00EE1338"/>
    <w:rsid w:val="00EE2045"/>
    <w:rsid w:val="00F04602"/>
    <w:rsid w:val="00F05225"/>
    <w:rsid w:val="00F14BC4"/>
    <w:rsid w:val="00F17DEF"/>
    <w:rsid w:val="00F264AF"/>
    <w:rsid w:val="00F26878"/>
    <w:rsid w:val="00F332BA"/>
    <w:rsid w:val="00F34805"/>
    <w:rsid w:val="00F560B9"/>
    <w:rsid w:val="00F64C40"/>
    <w:rsid w:val="00F72C69"/>
    <w:rsid w:val="00F76FE3"/>
    <w:rsid w:val="00F77755"/>
    <w:rsid w:val="00F97159"/>
    <w:rsid w:val="00FA3498"/>
    <w:rsid w:val="00FA46E1"/>
    <w:rsid w:val="00FB03EC"/>
    <w:rsid w:val="00FB65EE"/>
    <w:rsid w:val="00FD09AA"/>
    <w:rsid w:val="00FD187A"/>
    <w:rsid w:val="00FD2F77"/>
    <w:rsid w:val="00FD58B4"/>
    <w:rsid w:val="00FD6CFA"/>
    <w:rsid w:val="00FE54EF"/>
    <w:rsid w:val="00FE7580"/>
    <w:rsid w:val="00FF1A5B"/>
    <w:rsid w:val="00FF2CB8"/>
    <w:rsid w:val="00FF4184"/>
    <w:rsid w:val="00FF49F8"/>
    <w:rsid w:val="00FF4CAD"/>
    <w:rsid w:val="00FF58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EF9BCF"/>
  <w15:docId w15:val="{B30327A1-52AA-42DE-BF4E-7AB4180E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rsid w:val="000914CC"/>
    <w:rPr>
      <w:rFonts w:eastAsia="Times New Roman" w:cs="Times New Roman"/>
      <w:b/>
      <w:bCs/>
      <w:shd w:val="clear" w:color="auto" w:fill="FFFFFF"/>
    </w:rPr>
  </w:style>
  <w:style w:type="paragraph" w:customStyle="1" w:styleId="22">
    <w:name w:val="Основной текст (2)"/>
    <w:basedOn w:val="a"/>
    <w:link w:val="21"/>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
    <w:name w:val="Основной текст (13)_"/>
    <w:basedOn w:val="a0"/>
    <w:link w:val="130"/>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0">
    <w:name w:val="Основной текст (13)"/>
    <w:basedOn w:val="a"/>
    <w:link w:val="13"/>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styleId="af7">
    <w:name w:val="Body Text Indent"/>
    <w:basedOn w:val="a"/>
    <w:link w:val="af8"/>
    <w:uiPriority w:val="99"/>
    <w:unhideWhenUsed/>
    <w:rsid w:val="00487EA7"/>
    <w:pPr>
      <w:spacing w:after="120"/>
      <w:ind w:left="283"/>
    </w:pPr>
  </w:style>
  <w:style w:type="character" w:customStyle="1" w:styleId="af8">
    <w:name w:val="Основной текст с отступом Знак"/>
    <w:basedOn w:val="a0"/>
    <w:link w:val="af7"/>
    <w:rsid w:val="00487EA7"/>
  </w:style>
  <w:style w:type="character" w:customStyle="1" w:styleId="greenurl1">
    <w:name w:val="green_url1"/>
    <w:rsid w:val="00FA3498"/>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5858">
      <w:bodyDiv w:val="1"/>
      <w:marLeft w:val="0"/>
      <w:marRight w:val="0"/>
      <w:marTop w:val="0"/>
      <w:marBottom w:val="0"/>
      <w:divBdr>
        <w:top w:val="none" w:sz="0" w:space="0" w:color="auto"/>
        <w:left w:val="none" w:sz="0" w:space="0" w:color="auto"/>
        <w:bottom w:val="none" w:sz="0" w:space="0" w:color="auto"/>
        <w:right w:val="none" w:sz="0" w:space="0" w:color="auto"/>
      </w:divBdr>
    </w:div>
    <w:div w:id="171922130">
      <w:bodyDiv w:val="1"/>
      <w:marLeft w:val="0"/>
      <w:marRight w:val="0"/>
      <w:marTop w:val="0"/>
      <w:marBottom w:val="0"/>
      <w:divBdr>
        <w:top w:val="none" w:sz="0" w:space="0" w:color="auto"/>
        <w:left w:val="none" w:sz="0" w:space="0" w:color="auto"/>
        <w:bottom w:val="none" w:sz="0" w:space="0" w:color="auto"/>
        <w:right w:val="none" w:sz="0" w:space="0" w:color="auto"/>
      </w:divBdr>
    </w:div>
    <w:div w:id="240874223">
      <w:bodyDiv w:val="1"/>
      <w:marLeft w:val="0"/>
      <w:marRight w:val="0"/>
      <w:marTop w:val="0"/>
      <w:marBottom w:val="0"/>
      <w:divBdr>
        <w:top w:val="none" w:sz="0" w:space="0" w:color="auto"/>
        <w:left w:val="none" w:sz="0" w:space="0" w:color="auto"/>
        <w:bottom w:val="none" w:sz="0" w:space="0" w:color="auto"/>
        <w:right w:val="none" w:sz="0" w:space="0" w:color="auto"/>
      </w:divBdr>
      <w:divsChild>
        <w:div w:id="177549359">
          <w:marLeft w:val="0"/>
          <w:marRight w:val="0"/>
          <w:marTop w:val="0"/>
          <w:marBottom w:val="0"/>
          <w:divBdr>
            <w:top w:val="none" w:sz="0" w:space="0" w:color="auto"/>
            <w:left w:val="none" w:sz="0" w:space="0" w:color="auto"/>
            <w:bottom w:val="none" w:sz="0" w:space="0" w:color="auto"/>
            <w:right w:val="none" w:sz="0" w:space="0" w:color="auto"/>
          </w:divBdr>
        </w:div>
        <w:div w:id="481889625">
          <w:marLeft w:val="0"/>
          <w:marRight w:val="0"/>
          <w:marTop w:val="0"/>
          <w:marBottom w:val="0"/>
          <w:divBdr>
            <w:top w:val="none" w:sz="0" w:space="0" w:color="auto"/>
            <w:left w:val="none" w:sz="0" w:space="0" w:color="auto"/>
            <w:bottom w:val="none" w:sz="0" w:space="0" w:color="auto"/>
            <w:right w:val="none" w:sz="0" w:space="0" w:color="auto"/>
          </w:divBdr>
        </w:div>
        <w:div w:id="513417666">
          <w:marLeft w:val="0"/>
          <w:marRight w:val="0"/>
          <w:marTop w:val="0"/>
          <w:marBottom w:val="0"/>
          <w:divBdr>
            <w:top w:val="none" w:sz="0" w:space="0" w:color="auto"/>
            <w:left w:val="none" w:sz="0" w:space="0" w:color="auto"/>
            <w:bottom w:val="none" w:sz="0" w:space="0" w:color="auto"/>
            <w:right w:val="none" w:sz="0" w:space="0" w:color="auto"/>
          </w:divBdr>
        </w:div>
      </w:divsChild>
    </w:div>
    <w:div w:id="699352636">
      <w:bodyDiv w:val="1"/>
      <w:marLeft w:val="0"/>
      <w:marRight w:val="0"/>
      <w:marTop w:val="0"/>
      <w:marBottom w:val="0"/>
      <w:divBdr>
        <w:top w:val="none" w:sz="0" w:space="0" w:color="auto"/>
        <w:left w:val="none" w:sz="0" w:space="0" w:color="auto"/>
        <w:bottom w:val="none" w:sz="0" w:space="0" w:color="auto"/>
        <w:right w:val="none" w:sz="0" w:space="0" w:color="auto"/>
      </w:divBdr>
      <w:divsChild>
        <w:div w:id="1439518836">
          <w:marLeft w:val="0"/>
          <w:marRight w:val="0"/>
          <w:marTop w:val="0"/>
          <w:marBottom w:val="0"/>
          <w:divBdr>
            <w:top w:val="none" w:sz="0" w:space="0" w:color="auto"/>
            <w:left w:val="none" w:sz="0" w:space="0" w:color="auto"/>
            <w:bottom w:val="none" w:sz="0" w:space="0" w:color="auto"/>
            <w:right w:val="none" w:sz="0" w:space="0" w:color="auto"/>
          </w:divBdr>
        </w:div>
        <w:div w:id="401954987">
          <w:marLeft w:val="0"/>
          <w:marRight w:val="0"/>
          <w:marTop w:val="0"/>
          <w:marBottom w:val="0"/>
          <w:divBdr>
            <w:top w:val="none" w:sz="0" w:space="0" w:color="auto"/>
            <w:left w:val="none" w:sz="0" w:space="0" w:color="auto"/>
            <w:bottom w:val="none" w:sz="0" w:space="0" w:color="auto"/>
            <w:right w:val="none" w:sz="0" w:space="0" w:color="auto"/>
          </w:divBdr>
        </w:div>
        <w:div w:id="734666588">
          <w:marLeft w:val="0"/>
          <w:marRight w:val="0"/>
          <w:marTop w:val="0"/>
          <w:marBottom w:val="0"/>
          <w:divBdr>
            <w:top w:val="none" w:sz="0" w:space="0" w:color="auto"/>
            <w:left w:val="none" w:sz="0" w:space="0" w:color="auto"/>
            <w:bottom w:val="none" w:sz="0" w:space="0" w:color="auto"/>
            <w:right w:val="none" w:sz="0" w:space="0" w:color="auto"/>
          </w:divBdr>
        </w:div>
      </w:divsChild>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974989120">
      <w:bodyDiv w:val="1"/>
      <w:marLeft w:val="0"/>
      <w:marRight w:val="0"/>
      <w:marTop w:val="0"/>
      <w:marBottom w:val="0"/>
      <w:divBdr>
        <w:top w:val="none" w:sz="0" w:space="0" w:color="auto"/>
        <w:left w:val="none" w:sz="0" w:space="0" w:color="auto"/>
        <w:bottom w:val="none" w:sz="0" w:space="0" w:color="auto"/>
        <w:right w:val="none" w:sz="0" w:space="0" w:color="auto"/>
      </w:divBdr>
      <w:divsChild>
        <w:div w:id="1291981696">
          <w:marLeft w:val="0"/>
          <w:marRight w:val="0"/>
          <w:marTop w:val="0"/>
          <w:marBottom w:val="0"/>
          <w:divBdr>
            <w:top w:val="none" w:sz="0" w:space="0" w:color="auto"/>
            <w:left w:val="none" w:sz="0" w:space="0" w:color="auto"/>
            <w:bottom w:val="none" w:sz="0" w:space="0" w:color="auto"/>
            <w:right w:val="none" w:sz="0" w:space="0" w:color="auto"/>
          </w:divBdr>
        </w:div>
        <w:div w:id="304046005">
          <w:marLeft w:val="0"/>
          <w:marRight w:val="0"/>
          <w:marTop w:val="0"/>
          <w:marBottom w:val="0"/>
          <w:divBdr>
            <w:top w:val="none" w:sz="0" w:space="0" w:color="auto"/>
            <w:left w:val="none" w:sz="0" w:space="0" w:color="auto"/>
            <w:bottom w:val="none" w:sz="0" w:space="0" w:color="auto"/>
            <w:right w:val="none" w:sz="0" w:space="0" w:color="auto"/>
          </w:divBdr>
        </w:div>
      </w:divsChild>
    </w:div>
    <w:div w:id="1750036925">
      <w:bodyDiv w:val="1"/>
      <w:marLeft w:val="0"/>
      <w:marRight w:val="0"/>
      <w:marTop w:val="0"/>
      <w:marBottom w:val="0"/>
      <w:divBdr>
        <w:top w:val="none" w:sz="0" w:space="0" w:color="auto"/>
        <w:left w:val="none" w:sz="0" w:space="0" w:color="auto"/>
        <w:bottom w:val="none" w:sz="0" w:space="0" w:color="auto"/>
        <w:right w:val="none" w:sz="0" w:space="0" w:color="auto"/>
      </w:divBdr>
    </w:div>
    <w:div w:id="1885143353">
      <w:bodyDiv w:val="1"/>
      <w:marLeft w:val="0"/>
      <w:marRight w:val="0"/>
      <w:marTop w:val="0"/>
      <w:marBottom w:val="0"/>
      <w:divBdr>
        <w:top w:val="none" w:sz="0" w:space="0" w:color="auto"/>
        <w:left w:val="none" w:sz="0" w:space="0" w:color="auto"/>
        <w:bottom w:val="none" w:sz="0" w:space="0" w:color="auto"/>
        <w:right w:val="none" w:sz="0" w:space="0" w:color="auto"/>
      </w:divBdr>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 w:id="210896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document?id=208645" TargetMode="External"/><Relationship Id="rId18" Type="http://schemas.openxmlformats.org/officeDocument/2006/relationships/hyperlink" Target="http://filosof.historic.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phras.ru/page52248384.htm" TargetMode="External"/><Relationship Id="rId7" Type="http://schemas.openxmlformats.org/officeDocument/2006/relationships/endnotes" Target="endnotes.xml"/><Relationship Id="rId12" Type="http://schemas.openxmlformats.org/officeDocument/2006/relationships/hyperlink" Target="http://znanium.com/catalog.php?bookinfo=872300" TargetMode="External"/><Relationship Id="rId17" Type="http://schemas.openxmlformats.org/officeDocument/2006/relationships/hyperlink" Target="http://intencia.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ata.gov.ru/" TargetMode="External"/><Relationship Id="rId20" Type="http://schemas.openxmlformats.org/officeDocument/2006/relationships/hyperlink" Target="http://philosoph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792428"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www.patriotic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conomy.gov.ru/material/directions/" TargetMode="External"/><Relationship Id="rId22" Type="http://schemas.openxmlformats.org/officeDocument/2006/relationships/hyperlink" Target="http://vphi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520F-4AA9-4DAD-B9CA-4FE01A88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2739</TotalTime>
  <Pages>58</Pages>
  <Words>13278</Words>
  <Characters>75687</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kab322-03</cp:lastModifiedBy>
  <cp:revision>221</cp:revision>
  <cp:lastPrinted>2021-02-24T04:19:00Z</cp:lastPrinted>
  <dcterms:created xsi:type="dcterms:W3CDTF">2016-09-28T02:29:00Z</dcterms:created>
  <dcterms:modified xsi:type="dcterms:W3CDTF">2023-11-13T00:50:00Z</dcterms:modified>
</cp:coreProperties>
</file>